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65B05">
      <w:pPr>
        <w:widowControl/>
        <w:spacing w:line="420" w:lineRule="atLeast"/>
        <w:jc w:val="both"/>
        <w:rPr>
          <w:rFonts w:hint="default"/>
          <w:b/>
          <w:bCs/>
          <w:color w:val="auto"/>
          <w:sz w:val="36"/>
          <w:szCs w:val="36"/>
          <w:highlight w:val="none"/>
          <w:lang w:val="en-US"/>
        </w:rPr>
      </w:pPr>
      <w:r>
        <w:rPr>
          <w:rFonts w:hint="eastAsia" w:asciiTheme="minorEastAsia" w:hAnsiTheme="minorEastAsia" w:eastAsiaTheme="minorEastAsia" w:cstheme="minorEastAsia"/>
          <w:b/>
          <w:bCs/>
          <w:color w:val="auto"/>
          <w:sz w:val="24"/>
          <w:szCs w:val="24"/>
          <w:highlight w:val="none"/>
          <w:lang w:val="en-US" w:eastAsia="zh-CN"/>
        </w:rPr>
        <w:t>附件8</w:t>
      </w:r>
    </w:p>
    <w:p w14:paraId="63E72B33">
      <w:pPr>
        <w:widowControl/>
        <w:spacing w:line="420" w:lineRule="atLeast"/>
        <w:jc w:val="center"/>
        <w:rPr>
          <w:b/>
          <w:bCs/>
          <w:color w:val="auto"/>
          <w:sz w:val="36"/>
          <w:szCs w:val="36"/>
          <w:highlight w:val="none"/>
        </w:rPr>
      </w:pPr>
      <w:bookmarkStart w:id="0" w:name="_GoBack"/>
      <w:r>
        <w:rPr>
          <w:b/>
          <w:bCs/>
          <w:color w:val="auto"/>
          <w:sz w:val="36"/>
          <w:szCs w:val="36"/>
          <w:highlight w:val="none"/>
        </w:rPr>
        <w:t>投标函（格式）</w:t>
      </w:r>
    </w:p>
    <w:bookmarkEnd w:id="0"/>
    <w:p w14:paraId="02DBFE4C">
      <w:pPr>
        <w:pStyle w:val="2"/>
        <w:spacing w:line="360" w:lineRule="auto"/>
        <w:rPr>
          <w:rFonts w:ascii="Times New Roman" w:hAnsi="Times New Roman"/>
          <w:color w:val="auto"/>
          <w:sz w:val="24"/>
          <w:highlight w:val="none"/>
        </w:rPr>
      </w:pPr>
      <w:r>
        <w:rPr>
          <w:rFonts w:ascii="Times New Roman" w:hAnsi="Times New Roman"/>
          <w:color w:val="auto"/>
          <w:sz w:val="24"/>
          <w:highlight w:val="none"/>
        </w:rPr>
        <w:t>致：</w:t>
      </w:r>
      <w:r>
        <w:rPr>
          <w:rFonts w:ascii="Times New Roman" w:hAnsi="Times New Roman"/>
          <w:color w:val="auto"/>
          <w:sz w:val="24"/>
          <w:highlight w:val="none"/>
          <w:u w:val="single"/>
        </w:rPr>
        <w:t xml:space="preserve">                  </w:t>
      </w:r>
    </w:p>
    <w:p w14:paraId="72CD8CEB">
      <w:pPr>
        <w:pStyle w:val="2"/>
        <w:spacing w:line="360" w:lineRule="auto"/>
        <w:rPr>
          <w:rFonts w:ascii="Times New Roman" w:hAnsi="Times New Roman"/>
          <w:color w:val="auto"/>
          <w:sz w:val="24"/>
          <w:highlight w:val="none"/>
        </w:rPr>
      </w:pPr>
      <w:r>
        <w:rPr>
          <w:rFonts w:ascii="Times New Roman" w:hAnsi="Times New Roman"/>
          <w:color w:val="auto"/>
          <w:sz w:val="24"/>
          <w:highlight w:val="none"/>
        </w:rPr>
        <w:t xml:space="preserve">     _________________________（投标人全称）授权_________________（全名、职务）为全权代表参加贵方组织的_________________________</w:t>
      </w:r>
      <w:r>
        <w:rPr>
          <w:rFonts w:ascii="Times New Roman" w:hAnsi="Times New Roman"/>
          <w:color w:val="auto"/>
          <w:sz w:val="24"/>
          <w:highlight w:val="none"/>
          <w:u w:val="single"/>
        </w:rPr>
        <w:t xml:space="preserve">              </w:t>
      </w:r>
      <w:r>
        <w:rPr>
          <w:rFonts w:ascii="Times New Roman" w:hAnsi="Times New Roman"/>
          <w:color w:val="auto"/>
          <w:sz w:val="24"/>
          <w:highlight w:val="none"/>
        </w:rPr>
        <w:t>项目（采购项目名称、采购编号）的招标、投标等有关活动，为此提交下述文件：</w:t>
      </w:r>
    </w:p>
    <w:p w14:paraId="01059F27">
      <w:pPr>
        <w:spacing w:line="360" w:lineRule="auto"/>
        <w:ind w:firstLine="480" w:firstLineChars="200"/>
        <w:rPr>
          <w:color w:val="auto"/>
          <w:sz w:val="24"/>
          <w:highlight w:val="none"/>
        </w:rPr>
      </w:pPr>
      <w:r>
        <w:rPr>
          <w:rFonts w:hint="eastAsia" w:eastAsia="宋体"/>
          <w:color w:val="auto"/>
          <w:sz w:val="24"/>
          <w:highlight w:val="none"/>
          <w:lang w:eastAsia="zh-CN"/>
        </w:rPr>
        <w:t>1.</w:t>
      </w:r>
      <w:r>
        <w:rPr>
          <w:color w:val="auto"/>
          <w:sz w:val="24"/>
          <w:highlight w:val="none"/>
        </w:rPr>
        <w:t>技术标文件；</w:t>
      </w:r>
    </w:p>
    <w:p w14:paraId="6CC3C9D5">
      <w:pPr>
        <w:spacing w:line="360" w:lineRule="auto"/>
        <w:ind w:firstLine="480" w:firstLineChars="200"/>
        <w:rPr>
          <w:color w:val="auto"/>
          <w:sz w:val="24"/>
          <w:highlight w:val="none"/>
        </w:rPr>
      </w:pPr>
      <w:r>
        <w:rPr>
          <w:rFonts w:hint="eastAsia" w:eastAsia="宋体"/>
          <w:color w:val="auto"/>
          <w:sz w:val="24"/>
          <w:highlight w:val="none"/>
          <w:lang w:eastAsia="zh-CN"/>
        </w:rPr>
        <w:t>2.</w:t>
      </w:r>
      <w:r>
        <w:rPr>
          <w:color w:val="auto"/>
          <w:sz w:val="24"/>
          <w:highlight w:val="none"/>
        </w:rPr>
        <w:t>商务报价文件；</w:t>
      </w:r>
    </w:p>
    <w:p w14:paraId="347EFB1C">
      <w:pPr>
        <w:spacing w:line="360" w:lineRule="auto"/>
        <w:ind w:firstLine="480" w:firstLineChars="200"/>
        <w:rPr>
          <w:color w:val="auto"/>
          <w:sz w:val="24"/>
          <w:highlight w:val="none"/>
        </w:rPr>
      </w:pPr>
      <w:r>
        <w:rPr>
          <w:rFonts w:hint="eastAsia" w:eastAsia="宋体"/>
          <w:color w:val="auto"/>
          <w:sz w:val="24"/>
          <w:highlight w:val="none"/>
          <w:lang w:eastAsia="zh-CN"/>
        </w:rPr>
        <w:t>3.</w:t>
      </w:r>
      <w:r>
        <w:rPr>
          <w:color w:val="auto"/>
          <w:sz w:val="24"/>
          <w:highlight w:val="none"/>
        </w:rPr>
        <w:t>其他：</w:t>
      </w:r>
    </w:p>
    <w:p w14:paraId="5D408BED">
      <w:pPr>
        <w:spacing w:line="360" w:lineRule="auto"/>
        <w:ind w:firstLine="480" w:firstLineChars="200"/>
        <w:rPr>
          <w:color w:val="auto"/>
          <w:sz w:val="24"/>
          <w:highlight w:val="none"/>
        </w:rPr>
      </w:pPr>
      <w:r>
        <w:rPr>
          <w:rFonts w:hint="eastAsia" w:eastAsia="宋体"/>
          <w:color w:val="auto"/>
          <w:sz w:val="24"/>
          <w:highlight w:val="none"/>
          <w:lang w:eastAsia="zh-CN"/>
        </w:rPr>
        <w:t>4.</w:t>
      </w:r>
      <w:r>
        <w:rPr>
          <w:color w:val="auto"/>
          <w:sz w:val="24"/>
          <w:highlight w:val="none"/>
        </w:rPr>
        <w:t>据此函，签字代表宣布同意如下：</w:t>
      </w:r>
    </w:p>
    <w:p w14:paraId="35984E94">
      <w:pPr>
        <w:pStyle w:val="3"/>
        <w:keepNext w:val="0"/>
        <w:keepLines w:val="0"/>
        <w:widowControl/>
        <w:suppressLineNumbers w:val="0"/>
        <w:ind w:firstLine="480" w:firstLineChars="200"/>
        <w:rPr>
          <w:color w:val="auto"/>
        </w:rPr>
      </w:pPr>
      <w:r>
        <w:rPr>
          <w:rFonts w:hint="eastAsia" w:ascii="Symbol" w:hAnsi="Symbol" w:eastAsia="宋体" w:cs="Symbol"/>
          <w:color w:val="auto"/>
          <w:sz w:val="24"/>
          <w:lang w:val="en-US" w:eastAsia="zh-CN"/>
        </w:rPr>
        <w:t>1</w:t>
      </w:r>
      <w:r>
        <w:rPr>
          <w:color w:val="auto"/>
          <w:sz w:val="24"/>
          <w:highlight w:val="none"/>
        </w:rPr>
        <w:t>）</w:t>
      </w:r>
      <w:r>
        <w:rPr>
          <w:color w:val="auto"/>
        </w:rPr>
        <w:t xml:space="preserve">我方承诺对本项目所有品类货物执行统一的结算率，即 </w:t>
      </w:r>
      <w:r>
        <w:rPr>
          <w:rStyle w:val="6"/>
          <w:color w:val="auto"/>
        </w:rPr>
        <w:t>______%</w:t>
      </w:r>
      <w:r>
        <w:rPr>
          <w:color w:val="auto"/>
        </w:rPr>
        <w:t>。</w:t>
      </w:r>
    </w:p>
    <w:p w14:paraId="212A052F">
      <w:pPr>
        <w:pStyle w:val="3"/>
        <w:keepNext w:val="0"/>
        <w:keepLines w:val="0"/>
        <w:widowControl/>
        <w:suppressLineNumbers w:val="0"/>
        <w:ind w:firstLine="480" w:firstLineChars="200"/>
        <w:rPr>
          <w:color w:val="auto"/>
        </w:rPr>
      </w:pPr>
      <w:r>
        <w:rPr>
          <w:rFonts w:hint="eastAsia" w:eastAsia="宋体"/>
          <w:color w:val="auto"/>
          <w:lang w:val="en-US" w:eastAsia="zh-CN"/>
        </w:rPr>
        <w:t>2</w:t>
      </w:r>
      <w:r>
        <w:rPr>
          <w:color w:val="auto"/>
          <w:sz w:val="24"/>
          <w:highlight w:val="none"/>
        </w:rPr>
        <w:t>）</w:t>
      </w:r>
      <w:r>
        <w:rPr>
          <w:color w:val="auto"/>
        </w:rPr>
        <w:t>结算单价 = 招标文件规定的招标控制单价 × 我方中标结算率。</w:t>
      </w:r>
    </w:p>
    <w:p w14:paraId="0C79CE75">
      <w:pPr>
        <w:pStyle w:val="3"/>
        <w:keepNext w:val="0"/>
        <w:keepLines w:val="0"/>
        <w:widowControl/>
        <w:suppressLineNumbers w:val="0"/>
        <w:ind w:firstLine="480" w:firstLineChars="200"/>
        <w:rPr>
          <w:color w:val="auto"/>
        </w:rPr>
      </w:pPr>
      <w:r>
        <w:rPr>
          <w:rFonts w:hint="eastAsia" w:eastAsia="宋体"/>
          <w:color w:val="auto"/>
          <w:lang w:val="en-US" w:eastAsia="zh-CN"/>
        </w:rPr>
        <w:t>3</w:t>
      </w:r>
      <w:r>
        <w:rPr>
          <w:color w:val="auto"/>
          <w:sz w:val="24"/>
          <w:highlight w:val="none"/>
        </w:rPr>
        <w:t>）</w:t>
      </w:r>
      <w:r>
        <w:rPr>
          <w:color w:val="auto"/>
        </w:rPr>
        <w:t>我方已详细审查全部招标文件，完全理解并同意放弃对这方面有不明及误解的权利。</w:t>
      </w:r>
    </w:p>
    <w:p w14:paraId="70692AB8">
      <w:pPr>
        <w:spacing w:line="360" w:lineRule="auto"/>
        <w:ind w:firstLine="480" w:firstLineChars="200"/>
        <w:rPr>
          <w:color w:val="auto"/>
          <w:sz w:val="24"/>
          <w:highlight w:val="none"/>
        </w:rPr>
      </w:pPr>
      <w:r>
        <w:rPr>
          <w:rFonts w:hint="eastAsia" w:eastAsia="宋体"/>
          <w:color w:val="auto"/>
          <w:sz w:val="24"/>
          <w:highlight w:val="none"/>
          <w:lang w:val="en-US" w:eastAsia="zh-CN"/>
        </w:rPr>
        <w:t>4</w:t>
      </w:r>
      <w:r>
        <w:rPr>
          <w:color w:val="auto"/>
          <w:sz w:val="24"/>
          <w:highlight w:val="none"/>
        </w:rPr>
        <w:t>）投标人将按招标文件规定履行合同责任和义务。</w:t>
      </w:r>
    </w:p>
    <w:p w14:paraId="26DC8797">
      <w:pPr>
        <w:spacing w:line="360" w:lineRule="auto"/>
        <w:ind w:firstLine="480" w:firstLineChars="200"/>
        <w:rPr>
          <w:color w:val="auto"/>
          <w:sz w:val="24"/>
          <w:highlight w:val="none"/>
        </w:rPr>
      </w:pPr>
      <w:r>
        <w:rPr>
          <w:rFonts w:hint="eastAsia" w:eastAsia="宋体"/>
          <w:color w:val="auto"/>
          <w:sz w:val="24"/>
          <w:highlight w:val="none"/>
          <w:lang w:val="en-US" w:eastAsia="zh-CN"/>
        </w:rPr>
        <w:t>5</w:t>
      </w:r>
      <w:r>
        <w:rPr>
          <w:color w:val="auto"/>
          <w:sz w:val="24"/>
          <w:highlight w:val="none"/>
        </w:rPr>
        <w:t>）如果在规定的开标时间后，投标人在投标有效期内撤回投标，否则将按失信行为上报义乌市信用管理部门。</w:t>
      </w:r>
    </w:p>
    <w:p w14:paraId="35A6A991">
      <w:pPr>
        <w:spacing w:line="360" w:lineRule="auto"/>
        <w:ind w:firstLine="480" w:firstLineChars="200"/>
        <w:rPr>
          <w:color w:val="auto"/>
          <w:sz w:val="24"/>
          <w:highlight w:val="none"/>
        </w:rPr>
      </w:pPr>
      <w:r>
        <w:rPr>
          <w:rFonts w:hint="eastAsia" w:eastAsia="宋体"/>
          <w:color w:val="auto"/>
          <w:sz w:val="24"/>
          <w:highlight w:val="none"/>
          <w:lang w:val="en-US" w:eastAsia="zh-CN"/>
        </w:rPr>
        <w:t>6</w:t>
      </w:r>
      <w:r>
        <w:rPr>
          <w:color w:val="auto"/>
          <w:sz w:val="24"/>
          <w:highlight w:val="none"/>
        </w:rPr>
        <w:t>）投标人同意提供按照贵方可能要求的与其投标有关的一切数据或资料，理解贵方不一定要接受最低价的投标或收到的任何投标。</w:t>
      </w:r>
    </w:p>
    <w:p w14:paraId="52230D69">
      <w:pPr>
        <w:spacing w:line="360" w:lineRule="auto"/>
        <w:ind w:firstLine="480" w:firstLineChars="200"/>
        <w:rPr>
          <w:color w:val="auto"/>
          <w:sz w:val="24"/>
          <w:highlight w:val="none"/>
        </w:rPr>
      </w:pPr>
      <w:r>
        <w:rPr>
          <w:rFonts w:hint="eastAsia" w:eastAsia="宋体"/>
          <w:color w:val="auto"/>
          <w:sz w:val="24"/>
          <w:highlight w:val="none"/>
          <w:lang w:val="en-US" w:eastAsia="zh-CN"/>
        </w:rPr>
        <w:t>7</w:t>
      </w:r>
      <w:r>
        <w:rPr>
          <w:color w:val="auto"/>
          <w:sz w:val="24"/>
          <w:highlight w:val="none"/>
        </w:rPr>
        <w:t>）与本投标有关的一切正式往来通讯请寄：</w:t>
      </w:r>
    </w:p>
    <w:p w14:paraId="4DA3C7D2">
      <w:pPr>
        <w:spacing w:line="360" w:lineRule="auto"/>
        <w:rPr>
          <w:color w:val="auto"/>
          <w:sz w:val="24"/>
          <w:highlight w:val="none"/>
        </w:rPr>
      </w:pPr>
      <w:r>
        <w:rPr>
          <w:color w:val="auto"/>
          <w:sz w:val="24"/>
          <w:highlight w:val="none"/>
        </w:rPr>
        <w:t>地址：______________________</w:t>
      </w:r>
      <w:r>
        <w:rPr>
          <w:color w:val="auto"/>
          <w:sz w:val="24"/>
          <w:highlight w:val="none"/>
          <w:u w:val="single"/>
        </w:rPr>
        <w:t xml:space="preserve">      </w:t>
      </w:r>
      <w:r>
        <w:rPr>
          <w:color w:val="auto"/>
          <w:sz w:val="24"/>
          <w:highlight w:val="none"/>
        </w:rPr>
        <w:t xml:space="preserve">       邮编：______________________  </w:t>
      </w:r>
    </w:p>
    <w:p w14:paraId="3C7329B1">
      <w:pPr>
        <w:spacing w:line="360" w:lineRule="auto"/>
        <w:rPr>
          <w:color w:val="auto"/>
          <w:sz w:val="24"/>
          <w:highlight w:val="none"/>
        </w:rPr>
      </w:pPr>
      <w:r>
        <w:rPr>
          <w:color w:val="auto"/>
          <w:sz w:val="24"/>
          <w:highlight w:val="none"/>
        </w:rPr>
        <w:t>电话：______________________</w:t>
      </w:r>
      <w:r>
        <w:rPr>
          <w:color w:val="auto"/>
          <w:sz w:val="24"/>
          <w:highlight w:val="none"/>
          <w:u w:val="single"/>
        </w:rPr>
        <w:t xml:space="preserve">   </w:t>
      </w:r>
      <w:r>
        <w:rPr>
          <w:color w:val="auto"/>
          <w:sz w:val="24"/>
          <w:highlight w:val="none"/>
        </w:rPr>
        <w:t xml:space="preserve">         传真：______________________ </w:t>
      </w:r>
    </w:p>
    <w:p w14:paraId="09A5FD4B">
      <w:pPr>
        <w:spacing w:line="360" w:lineRule="auto"/>
        <w:rPr>
          <w:color w:val="auto"/>
          <w:sz w:val="24"/>
          <w:highlight w:val="none"/>
        </w:rPr>
      </w:pPr>
      <w:r>
        <w:rPr>
          <w:color w:val="auto"/>
          <w:sz w:val="24"/>
          <w:highlight w:val="none"/>
        </w:rPr>
        <w:t>投标方名称：__________________________ （公章）</w:t>
      </w:r>
    </w:p>
    <w:p w14:paraId="159D72A9">
      <w:pPr>
        <w:spacing w:line="360" w:lineRule="auto"/>
        <w:rPr>
          <w:color w:val="auto"/>
          <w:sz w:val="24"/>
          <w:highlight w:val="none"/>
        </w:rPr>
      </w:pPr>
      <w:r>
        <w:rPr>
          <w:color w:val="auto"/>
          <w:sz w:val="24"/>
          <w:highlight w:val="none"/>
        </w:rPr>
        <w:t>投标方代表职务： ______________________</w:t>
      </w:r>
    </w:p>
    <w:p w14:paraId="3965CB01">
      <w:pPr>
        <w:spacing w:line="360" w:lineRule="auto"/>
        <w:jc w:val="left"/>
        <w:rPr>
          <w:color w:val="auto"/>
          <w:sz w:val="24"/>
          <w:highlight w:val="none"/>
        </w:rPr>
      </w:pPr>
      <w:r>
        <w:rPr>
          <w:color w:val="auto"/>
          <w:sz w:val="24"/>
          <w:highlight w:val="none"/>
        </w:rPr>
        <w:t>投标日期： _______年____月____日      全权代表签字： ____________</w:t>
      </w:r>
    </w:p>
    <w:p w14:paraId="118600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_HKSCS">
    <w:altName w:val="Georgia"/>
    <w:panose1 w:val="02020500000000000000"/>
    <w:charset w:val="00"/>
    <w:family w:val="roman"/>
    <w:pitch w:val="default"/>
    <w:sig w:usb0="00000000" w:usb1="00000000" w:usb2="00000016" w:usb3="00000000" w:csb0="00100001" w:csb1="00000000"/>
  </w:font>
  <w:font w:name="Georgia">
    <w:panose1 w:val="02040502050405020303"/>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F628E"/>
    <w:rsid w:val="080F6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MingLiU_HKSCS" w:hAnsi="MingLiU_HKSCS" w:eastAsia="MingLiU_HKSCS" w:cs="MingLiU_HKSCS"/>
      <w:color w:val="000000"/>
      <w:sz w:val="24"/>
      <w:szCs w:val="24"/>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Web)"/>
    <w:basedOn w:val="1"/>
    <w:unhideWhenUsed/>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2026-07-29T01:48:00Z</dcterms:created>
  <dc:creator>Naticao</dc:creator>
  <cp:lastModifiedBy>Naticao</cp:lastModifiedBy>
  <dcterms:modified xsi:type="dcterms:W3CDTF">2026-07-29T01:48:56Z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4FFFA4E59E0C496480E3094A5D744EF0_11</vt:lpwstr>
  </property>
  <property fmtid="{D5CDD505-2E9C-101B-9397-08002B2CF9AE}" pid="4" name="KSOTemplateDocerSaveRecord">
    <vt:lpwstr>eyJoZGlkIjoiM2FjOTc5NThhNmZlODdiZmRiNjZmYzFjODU3NTNiZmMiLCJ1c2VySWQiOiIxOTUxMjkxMDgifQ==</vt:lpwstr>
  </property>
</Properties>
</file>