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D1D0F">
      <w:pPr>
        <w:spacing w:line="360" w:lineRule="auto"/>
        <w:jc w:val="center"/>
        <w:rPr>
          <w:rFonts w:hint="eastAsia"/>
          <w:b/>
          <w:color w:val="auto"/>
          <w:kern w:val="1"/>
          <w:sz w:val="44"/>
          <w:szCs w:val="18"/>
        </w:rPr>
      </w:pPr>
    </w:p>
    <w:p w14:paraId="12DFA9D1">
      <w:pPr>
        <w:pStyle w:val="2"/>
        <w:bidi w:val="0"/>
        <w:jc w:val="center"/>
        <w:rPr>
          <w:rFonts w:hint="eastAsia" w:ascii="Times New Roman" w:hAnsi="Times New Roman" w:eastAsia="宋体" w:cs="Times New Roman"/>
        </w:rPr>
      </w:pPr>
      <w:r>
        <w:rPr>
          <w:rFonts w:hint="eastAsia"/>
        </w:rPr>
        <w:t>义</w:t>
      </w:r>
      <w:r>
        <w:rPr>
          <w:rFonts w:hint="eastAsia" w:ascii="Times New Roman" w:hAnsi="Times New Roman" w:eastAsia="宋体" w:cs="Times New Roman"/>
        </w:rPr>
        <w:t>乌市</w:t>
      </w:r>
      <w:r>
        <w:rPr>
          <w:rFonts w:hint="eastAsia" w:ascii="Times New Roman" w:hAnsi="Times New Roman" w:eastAsia="宋体" w:cs="Times New Roman"/>
          <w:lang w:val="en-US" w:eastAsia="zh-CN"/>
        </w:rPr>
        <w:t>后宅</w:t>
      </w:r>
      <w:r>
        <w:rPr>
          <w:rFonts w:hint="eastAsia" w:ascii="Times New Roman" w:hAnsi="Times New Roman" w:eastAsia="宋体" w:cs="Times New Roman"/>
        </w:rPr>
        <w:t>街道社区卫生服务中心</w:t>
      </w:r>
    </w:p>
    <w:p w14:paraId="6C0280C7">
      <w:pPr>
        <w:pStyle w:val="2"/>
        <w:bidi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消防设施维护保养项目</w:t>
      </w:r>
    </w:p>
    <w:p w14:paraId="1C318D64">
      <w:pPr>
        <w:jc w:val="center"/>
        <w:rPr>
          <w:rFonts w:hint="default" w:ascii="Times New Roman" w:hAnsi="Times New Roman" w:eastAsia="宋体" w:cs="Times New Roman"/>
          <w:b/>
          <w:color w:val="auto"/>
          <w:kern w:val="1"/>
          <w:sz w:val="44"/>
          <w:szCs w:val="20"/>
          <w:lang w:val="en-US" w:eastAsia="zh-CN" w:bidi="ar-SA"/>
        </w:rPr>
      </w:pPr>
      <w:r>
        <w:rPr>
          <w:rFonts w:hint="eastAsia" w:ascii="Times New Roman" w:hAnsi="Times New Roman" w:eastAsia="宋体" w:cs="Times New Roman"/>
          <w:b/>
          <w:color w:val="auto"/>
          <w:kern w:val="1"/>
          <w:sz w:val="44"/>
          <w:szCs w:val="20"/>
          <w:lang w:val="en-US" w:eastAsia="zh-CN" w:bidi="ar-SA"/>
        </w:rPr>
        <w:t>（第二次）</w:t>
      </w:r>
    </w:p>
    <w:p w14:paraId="31BE5A1B">
      <w:pPr>
        <w:pStyle w:val="6"/>
      </w:pPr>
      <w:bookmarkStart w:id="87" w:name="_GoBack"/>
      <w:bookmarkEnd w:id="87"/>
    </w:p>
    <w:p w14:paraId="480E5033">
      <w:pPr>
        <w:spacing w:line="360" w:lineRule="auto"/>
        <w:jc w:val="center"/>
        <w:rPr>
          <w:color w:val="auto"/>
          <w:kern w:val="1"/>
          <w:sz w:val="84"/>
        </w:rPr>
      </w:pPr>
      <w:r>
        <w:rPr>
          <w:rFonts w:hint="eastAsia"/>
          <w:b/>
          <w:color w:val="auto"/>
          <w:kern w:val="1"/>
          <w:sz w:val="84"/>
        </w:rPr>
        <w:t>询价</w:t>
      </w:r>
      <w:r>
        <w:rPr>
          <w:b/>
          <w:color w:val="auto"/>
          <w:kern w:val="1"/>
          <w:sz w:val="84"/>
        </w:rPr>
        <w:t>文件</w:t>
      </w:r>
    </w:p>
    <w:p w14:paraId="3996225A">
      <w:pPr>
        <w:jc w:val="center"/>
        <w:rPr>
          <w:b/>
          <w:color w:val="auto"/>
          <w:kern w:val="1"/>
          <w:sz w:val="32"/>
        </w:rPr>
      </w:pPr>
    </w:p>
    <w:p w14:paraId="514EFAEB">
      <w:pPr>
        <w:jc w:val="center"/>
        <w:rPr>
          <w:b/>
          <w:color w:val="auto"/>
          <w:kern w:val="1"/>
          <w:sz w:val="32"/>
        </w:rPr>
      </w:pPr>
    </w:p>
    <w:p w14:paraId="00DE2C92">
      <w:pPr>
        <w:jc w:val="center"/>
        <w:rPr>
          <w:b/>
          <w:color w:val="auto"/>
          <w:kern w:val="1"/>
          <w:sz w:val="32"/>
        </w:rPr>
      </w:pPr>
    </w:p>
    <w:p w14:paraId="02949841">
      <w:pPr>
        <w:jc w:val="center"/>
        <w:rPr>
          <w:b/>
          <w:color w:val="auto"/>
          <w:kern w:val="1"/>
          <w:sz w:val="32"/>
        </w:rPr>
      </w:pPr>
    </w:p>
    <w:p w14:paraId="739E20C0">
      <w:pPr>
        <w:jc w:val="center"/>
        <w:rPr>
          <w:b/>
          <w:color w:val="auto"/>
          <w:kern w:val="1"/>
          <w:sz w:val="36"/>
        </w:rPr>
      </w:pPr>
    </w:p>
    <w:p w14:paraId="454D8584">
      <w:pPr>
        <w:jc w:val="center"/>
        <w:rPr>
          <w:b/>
          <w:color w:val="auto"/>
          <w:kern w:val="1"/>
          <w:sz w:val="36"/>
        </w:rPr>
      </w:pPr>
    </w:p>
    <w:p w14:paraId="369D380B">
      <w:pPr>
        <w:jc w:val="center"/>
        <w:rPr>
          <w:b/>
          <w:color w:val="auto"/>
          <w:kern w:val="1"/>
          <w:sz w:val="36"/>
        </w:rPr>
      </w:pPr>
    </w:p>
    <w:p w14:paraId="63A4B6DB">
      <w:pPr>
        <w:jc w:val="center"/>
        <w:rPr>
          <w:b/>
          <w:color w:val="auto"/>
          <w:kern w:val="1"/>
          <w:sz w:val="36"/>
        </w:rPr>
      </w:pPr>
    </w:p>
    <w:p w14:paraId="439740D6">
      <w:pPr>
        <w:pStyle w:val="15"/>
        <w:ind w:firstLine="210"/>
        <w:rPr>
          <w:rFonts w:ascii="Times New Roman" w:hAnsi="Times New Roman"/>
          <w:color w:val="auto"/>
        </w:rPr>
      </w:pPr>
    </w:p>
    <w:p w14:paraId="0A0805B7">
      <w:pPr>
        <w:jc w:val="both"/>
        <w:rPr>
          <w:b/>
          <w:color w:val="auto"/>
          <w:kern w:val="1"/>
          <w:sz w:val="36"/>
        </w:rPr>
      </w:pPr>
    </w:p>
    <w:p w14:paraId="55F06FC0">
      <w:pPr>
        <w:pStyle w:val="3"/>
      </w:pPr>
    </w:p>
    <w:p w14:paraId="15F2F7BB">
      <w:pPr>
        <w:pStyle w:val="7"/>
        <w:spacing w:before="120" w:after="120" w:line="480" w:lineRule="auto"/>
        <w:ind w:left="105" w:leftChars="50" w:firstLine="640" w:firstLineChars="200"/>
        <w:jc w:val="both"/>
        <w:rPr>
          <w:rFonts w:ascii="Times New Roman" w:hAnsi="Times New Roman"/>
          <w:bCs/>
          <w:w w:val="95"/>
          <w:sz w:val="32"/>
          <w:szCs w:val="18"/>
        </w:rPr>
      </w:pPr>
      <w:r>
        <w:rPr>
          <w:rFonts w:ascii="Times New Roman" w:hAnsi="Times New Roman"/>
          <w:bCs/>
          <w:sz w:val="32"/>
          <w:szCs w:val="18"/>
        </w:rPr>
        <w:t xml:space="preserve">采 </w:t>
      </w:r>
      <w:r>
        <w:rPr>
          <w:rFonts w:hint="eastAsia" w:ascii="Times New Roman" w:hAnsi="Times New Roman"/>
          <w:bCs/>
          <w:sz w:val="32"/>
          <w:szCs w:val="18"/>
        </w:rPr>
        <w:t xml:space="preserve"> </w:t>
      </w:r>
      <w:r>
        <w:rPr>
          <w:rFonts w:ascii="Times New Roman" w:hAnsi="Times New Roman"/>
          <w:bCs/>
          <w:sz w:val="32"/>
          <w:szCs w:val="18"/>
        </w:rPr>
        <w:t>购  人：</w:t>
      </w:r>
      <w:r>
        <w:rPr>
          <w:rFonts w:hint="eastAsia" w:ascii="Times New Roman" w:hAnsi="Times New Roman"/>
          <w:bCs/>
          <w:sz w:val="32"/>
          <w:szCs w:val="18"/>
          <w:u w:val="single"/>
        </w:rPr>
        <w:t xml:space="preserve">义乌市后宅街道社区卫生服务中心 </w:t>
      </w:r>
    </w:p>
    <w:p w14:paraId="6F2F27C6">
      <w:pPr>
        <w:rPr>
          <w:b/>
          <w:color w:val="auto"/>
          <w:kern w:val="1"/>
          <w:sz w:val="36"/>
        </w:rPr>
      </w:pPr>
    </w:p>
    <w:p w14:paraId="3C6117F5">
      <w:pPr>
        <w:spacing w:line="600" w:lineRule="auto"/>
        <w:jc w:val="center"/>
        <w:rPr>
          <w:rFonts w:hint="eastAsia"/>
          <w:bCs/>
          <w:color w:val="auto"/>
          <w:kern w:val="1"/>
          <w:sz w:val="44"/>
        </w:rPr>
        <w:sectPr>
          <w:headerReference r:id="rId5" w:type="first"/>
          <w:headerReference r:id="rId3" w:type="default"/>
          <w:footerReference r:id="rId6" w:type="default"/>
          <w:headerReference r:id="rId4" w:type="even"/>
          <w:footerReference r:id="rId7" w:type="even"/>
          <w:pgSz w:w="11906" w:h="16838"/>
          <w:pgMar w:top="1276" w:right="1361" w:bottom="1247" w:left="1417" w:header="851" w:footer="992" w:gutter="0"/>
          <w:pgNumType w:fmt="numberInDash" w:start="0"/>
          <w:cols w:space="720" w:num="1"/>
          <w:titlePg/>
        </w:sectPr>
      </w:pPr>
      <w:r>
        <w:rPr>
          <w:rFonts w:hint="eastAsia"/>
          <w:bCs/>
          <w:color w:val="auto"/>
          <w:kern w:val="1"/>
          <w:sz w:val="32"/>
          <w:lang w:eastAsia="zh-CN"/>
        </w:rPr>
        <w:t>二〇二</w:t>
      </w:r>
      <w:r>
        <w:rPr>
          <w:rFonts w:hint="eastAsia"/>
          <w:bCs/>
          <w:color w:val="auto"/>
          <w:kern w:val="1"/>
          <w:sz w:val="32"/>
          <w:lang w:val="en-US" w:eastAsia="zh-CN"/>
        </w:rPr>
        <w:t>六</w:t>
      </w:r>
      <w:r>
        <w:rPr>
          <w:rFonts w:hint="eastAsia"/>
          <w:bCs/>
          <w:color w:val="auto"/>
          <w:kern w:val="1"/>
          <w:sz w:val="32"/>
          <w:lang w:eastAsia="zh-CN"/>
        </w:rPr>
        <w:t>年</w:t>
      </w:r>
      <w:r>
        <w:rPr>
          <w:rFonts w:hint="eastAsia"/>
          <w:bCs/>
          <w:color w:val="auto"/>
          <w:kern w:val="1"/>
          <w:sz w:val="32"/>
          <w:lang w:val="en-US" w:eastAsia="zh-CN"/>
        </w:rPr>
        <w:t>六</w:t>
      </w:r>
      <w:r>
        <w:rPr>
          <w:bCs/>
          <w:color w:val="auto"/>
          <w:kern w:val="1"/>
          <w:sz w:val="32"/>
        </w:rPr>
        <w:t>月</w:t>
      </w:r>
    </w:p>
    <w:p w14:paraId="7E63A326">
      <w:pPr>
        <w:pStyle w:val="2"/>
        <w:spacing w:before="0" w:after="0" w:line="360" w:lineRule="auto"/>
        <w:jc w:val="center"/>
        <w:rPr>
          <w:rFonts w:hint="eastAsia" w:ascii="方正小标宋简体" w:hAnsi="方正小标宋简体" w:eastAsia="方正小标宋简体" w:cs="方正小标宋简体"/>
          <w:b w:val="0"/>
          <w:bCs/>
          <w:sz w:val="44"/>
          <w:szCs w:val="44"/>
        </w:rPr>
      </w:pPr>
      <w:bookmarkStart w:id="0" w:name="_Toc13297"/>
      <w:r>
        <w:rPr>
          <w:rFonts w:hint="eastAsia" w:ascii="方正小标宋简体" w:hAnsi="方正小标宋简体" w:eastAsia="方正小标宋简体" w:cs="方正小标宋简体"/>
          <w:b w:val="0"/>
          <w:bCs/>
          <w:sz w:val="44"/>
          <w:szCs w:val="44"/>
        </w:rPr>
        <w:t>询价采购公告</w:t>
      </w:r>
      <w:bookmarkEnd w:id="0"/>
    </w:p>
    <w:p w14:paraId="313B3D25">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根据有关规定，就</w:t>
      </w:r>
      <w:r>
        <w:rPr>
          <w:rFonts w:hint="eastAsia" w:ascii="宋体" w:hAnsi="宋体" w:eastAsia="宋体" w:cs="宋体"/>
          <w:color w:val="auto"/>
          <w:kern w:val="1"/>
          <w:sz w:val="32"/>
          <w:szCs w:val="32"/>
          <w:u w:val="single"/>
        </w:rPr>
        <w:t>义乌市后宅街道社区卫生服务中心医院消防设施维护保养项目</w:t>
      </w:r>
      <w:r>
        <w:rPr>
          <w:rFonts w:hint="eastAsia" w:ascii="宋体" w:hAnsi="宋体" w:eastAsia="宋体" w:cs="宋体"/>
          <w:color w:val="auto"/>
          <w:kern w:val="1"/>
          <w:sz w:val="32"/>
          <w:szCs w:val="32"/>
        </w:rPr>
        <w:t>进行</w:t>
      </w:r>
      <w:r>
        <w:rPr>
          <w:rFonts w:hint="eastAsia" w:ascii="宋体" w:hAnsi="宋体" w:eastAsia="宋体" w:cs="宋体"/>
          <w:color w:val="auto"/>
          <w:kern w:val="1"/>
          <w:sz w:val="32"/>
          <w:szCs w:val="32"/>
          <w:u w:val="single"/>
        </w:rPr>
        <w:t>公开询价</w:t>
      </w:r>
      <w:r>
        <w:rPr>
          <w:rFonts w:hint="eastAsia" w:ascii="宋体" w:hAnsi="宋体" w:eastAsia="宋体" w:cs="宋体"/>
          <w:color w:val="auto"/>
          <w:kern w:val="1"/>
          <w:sz w:val="32"/>
          <w:szCs w:val="32"/>
        </w:rPr>
        <w:t>采购，欢迎</w:t>
      </w:r>
      <w:r>
        <w:rPr>
          <w:rFonts w:hint="eastAsia" w:ascii="宋体" w:hAnsi="宋体" w:cs="宋体"/>
          <w:color w:val="auto"/>
          <w:kern w:val="1"/>
          <w:sz w:val="32"/>
          <w:szCs w:val="32"/>
          <w:lang w:val="en-US" w:eastAsia="zh-CN"/>
        </w:rPr>
        <w:t>国内</w:t>
      </w:r>
      <w:r>
        <w:rPr>
          <w:rFonts w:hint="eastAsia" w:ascii="宋体" w:hAnsi="宋体" w:eastAsia="宋体" w:cs="宋体"/>
          <w:color w:val="auto"/>
          <w:kern w:val="1"/>
          <w:sz w:val="32"/>
          <w:szCs w:val="32"/>
        </w:rPr>
        <w:t>合格的供应商参加投标。</w:t>
      </w:r>
    </w:p>
    <w:p w14:paraId="52CAC0AE">
      <w:pPr>
        <w:keepNext w:val="0"/>
        <w:keepLines w:val="0"/>
        <w:pageBreakBefore w:val="0"/>
        <w:kinsoku/>
        <w:overflowPunct/>
        <w:topLinePunct w:val="0"/>
        <w:autoSpaceDE/>
        <w:autoSpaceDN/>
        <w:bidi w:val="0"/>
        <w:spacing w:line="560" w:lineRule="exact"/>
        <w:textAlignment w:val="auto"/>
        <w:rPr>
          <w:rFonts w:hint="eastAsia" w:ascii="宋体" w:hAnsi="宋体" w:eastAsia="宋体" w:cs="宋体"/>
          <w:color w:val="auto"/>
          <w:sz w:val="32"/>
          <w:szCs w:val="32"/>
        </w:rPr>
      </w:pPr>
      <w:r>
        <w:rPr>
          <w:rFonts w:hint="eastAsia" w:ascii="宋体" w:hAnsi="宋体" w:eastAsia="宋体" w:cs="宋体"/>
          <w:b/>
          <w:color w:val="auto"/>
          <w:kern w:val="1"/>
          <w:sz w:val="32"/>
          <w:szCs w:val="32"/>
        </w:rPr>
        <w:t xml:space="preserve">    1</w:t>
      </w:r>
      <w:r>
        <w:rPr>
          <w:rFonts w:hint="eastAsia" w:ascii="宋体" w:hAnsi="宋体" w:eastAsia="宋体" w:cs="宋体"/>
          <w:b/>
          <w:color w:val="auto"/>
          <w:kern w:val="1"/>
          <w:sz w:val="32"/>
          <w:szCs w:val="32"/>
          <w:lang w:val="en-US" w:eastAsia="zh-CN"/>
        </w:rPr>
        <w:t>.</w:t>
      </w:r>
      <w:r>
        <w:rPr>
          <w:rFonts w:hint="eastAsia" w:ascii="宋体" w:hAnsi="宋体" w:eastAsia="宋体" w:cs="宋体"/>
          <w:b/>
          <w:color w:val="auto"/>
          <w:kern w:val="1"/>
          <w:sz w:val="32"/>
          <w:szCs w:val="32"/>
        </w:rPr>
        <w:t>采购内容：</w:t>
      </w:r>
      <w:r>
        <w:rPr>
          <w:rFonts w:hint="eastAsia" w:ascii="宋体" w:hAnsi="宋体" w:eastAsia="宋体" w:cs="宋体"/>
          <w:b w:val="0"/>
          <w:bCs/>
          <w:color w:val="auto"/>
          <w:kern w:val="1"/>
          <w:sz w:val="32"/>
          <w:szCs w:val="32"/>
        </w:rPr>
        <w:t>义乌市后宅街道社区卫生服务中心医院消防设施维护保养项目</w:t>
      </w:r>
      <w:r>
        <w:rPr>
          <w:rFonts w:hint="eastAsia" w:ascii="宋体" w:hAnsi="宋体" w:eastAsia="宋体" w:cs="宋体"/>
          <w:color w:val="auto"/>
          <w:sz w:val="32"/>
          <w:szCs w:val="32"/>
        </w:rPr>
        <w:t>，主要采购内容为消防设施维护保养</w:t>
      </w:r>
      <w:r>
        <w:rPr>
          <w:rStyle w:val="34"/>
          <w:rFonts w:hint="eastAsia" w:ascii="宋体" w:hAnsi="宋体" w:eastAsia="宋体" w:cs="宋体"/>
          <w:color w:val="auto"/>
          <w:sz w:val="32"/>
          <w:szCs w:val="32"/>
        </w:rPr>
        <w:t>，</w:t>
      </w:r>
      <w:r>
        <w:rPr>
          <w:rFonts w:hint="eastAsia" w:ascii="宋体" w:hAnsi="宋体" w:eastAsia="宋体" w:cs="宋体"/>
          <w:color w:val="auto"/>
          <w:sz w:val="32"/>
          <w:szCs w:val="32"/>
        </w:rPr>
        <w:t>具体内容及要求详见“项目及要求”。</w:t>
      </w:r>
    </w:p>
    <w:p w14:paraId="08E26DA5">
      <w:pPr>
        <w:pStyle w:val="7"/>
        <w:keepNext w:val="0"/>
        <w:keepLines w:val="0"/>
        <w:pageBreakBefore w:val="0"/>
        <w:kinsoku/>
        <w:overflowPunct/>
        <w:topLinePunct w:val="0"/>
        <w:autoSpaceDE/>
        <w:autoSpaceDN/>
        <w:bidi w:val="0"/>
        <w:spacing w:line="560" w:lineRule="exact"/>
        <w:ind w:firstLine="422"/>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rPr>
        <w:t>2</w:t>
      </w:r>
      <w:r>
        <w:rPr>
          <w:rFonts w:hint="eastAsia" w:cs="宋体"/>
          <w:b/>
          <w:sz w:val="32"/>
          <w:szCs w:val="32"/>
          <w:lang w:val="en-US" w:eastAsia="zh-CN"/>
        </w:rPr>
        <w:t>.</w:t>
      </w:r>
      <w:r>
        <w:rPr>
          <w:rFonts w:hint="eastAsia" w:ascii="宋体" w:hAnsi="宋体" w:eastAsia="宋体" w:cs="宋体"/>
          <w:b/>
          <w:sz w:val="32"/>
          <w:szCs w:val="32"/>
        </w:rPr>
        <w:t>供应商的资格要求：</w:t>
      </w:r>
    </w:p>
    <w:p w14:paraId="1FADA31F">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①满足《中华人民共和国政府采购法》第二十二条规定或符合浙财采监</w:t>
      </w:r>
      <w:r>
        <w:rPr>
          <w:rFonts w:hint="eastAsia" w:ascii="宋体" w:hAnsi="宋体" w:cs="宋体"/>
          <w:color w:val="auto"/>
          <w:kern w:val="1"/>
          <w:sz w:val="32"/>
          <w:szCs w:val="32"/>
          <w:lang w:eastAsia="zh-CN"/>
        </w:rPr>
        <w:t>〔2013〕24号</w:t>
      </w:r>
      <w:r>
        <w:rPr>
          <w:rFonts w:hint="eastAsia" w:ascii="宋体" w:hAnsi="宋体" w:eastAsia="宋体" w:cs="宋体"/>
          <w:color w:val="auto"/>
          <w:kern w:val="1"/>
          <w:sz w:val="32"/>
          <w:szCs w:val="32"/>
        </w:rPr>
        <w:t>《关于规范政府采购供应商资格设定及资格审查的通知》第六条规定</w:t>
      </w:r>
      <w:r>
        <w:rPr>
          <w:rFonts w:hint="eastAsia" w:ascii="宋体" w:hAnsi="宋体" w:eastAsia="宋体" w:cs="宋体"/>
          <w:color w:val="auto"/>
          <w:sz w:val="32"/>
          <w:szCs w:val="32"/>
        </w:rPr>
        <w:t>。</w:t>
      </w:r>
    </w:p>
    <w:p w14:paraId="368419FE">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②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w:t>
      </w:r>
    </w:p>
    <w:p w14:paraId="067E9A0A">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③根据《关于在全市公共资源交易活动中应用信用报告的通知》（义行服管</w:t>
      </w:r>
      <w:r>
        <w:rPr>
          <w:rFonts w:hint="eastAsia" w:ascii="宋体" w:hAnsi="宋体" w:cs="宋体"/>
          <w:color w:val="auto"/>
          <w:kern w:val="1"/>
          <w:sz w:val="32"/>
          <w:szCs w:val="32"/>
          <w:lang w:eastAsia="zh-CN"/>
        </w:rPr>
        <w:t>〔2017〕17号</w:t>
      </w:r>
      <w:r>
        <w:rPr>
          <w:rFonts w:hint="eastAsia" w:ascii="宋体" w:hAnsi="宋体" w:eastAsia="宋体" w:cs="宋体"/>
          <w:color w:val="auto"/>
          <w:kern w:val="1"/>
          <w:sz w:val="32"/>
          <w:szCs w:val="32"/>
        </w:rPr>
        <w:t>）规定，义乌市综合信用等级为D、E类的投标人，不得参与本项目投标（无信用评价供应商报名时不受此项条件限制），以采购人或代理机构查询结果为准；</w:t>
      </w:r>
    </w:p>
    <w:p w14:paraId="0378745E">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④供应商未被列入失信被执行人名单、重大税收违法案件当事人名单、政府采购严重违法失信行为记录名单，信用信息以投标截止日信用中国网站、中国政府采购网公布为准；</w:t>
      </w:r>
    </w:p>
    <w:p w14:paraId="4BD83173">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⑤供应商自202</w:t>
      </w:r>
      <w:r>
        <w:rPr>
          <w:rFonts w:hint="eastAsia" w:ascii="宋体" w:hAnsi="宋体" w:cs="宋体"/>
          <w:color w:val="auto"/>
          <w:kern w:val="1"/>
          <w:sz w:val="32"/>
          <w:szCs w:val="32"/>
          <w:lang w:val="en-US" w:eastAsia="zh-CN"/>
        </w:rPr>
        <w:t>3</w:t>
      </w:r>
      <w:r>
        <w:rPr>
          <w:rFonts w:hint="eastAsia" w:ascii="宋体" w:hAnsi="宋体" w:eastAsia="宋体" w:cs="宋体"/>
          <w:color w:val="auto"/>
          <w:kern w:val="1"/>
          <w:sz w:val="32"/>
          <w:szCs w:val="32"/>
        </w:rPr>
        <w:t>年01月01日起至中标公告期结束前无行贿犯罪记录［以中国裁判文书网查询结果为准］；</w:t>
      </w:r>
    </w:p>
    <w:p w14:paraId="04B2E1A7">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⑥单位负责人为同一人或者存在直接控股、管理关系的不同供应商，不得同时参加本项目投标；</w:t>
      </w:r>
    </w:p>
    <w:p w14:paraId="66812C52">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⑦本项目不接受联合体投标</w:t>
      </w:r>
      <w:r>
        <w:rPr>
          <w:rFonts w:hint="eastAsia" w:ascii="宋体" w:hAnsi="宋体" w:eastAsia="宋体" w:cs="宋体"/>
          <w:color w:val="auto"/>
          <w:sz w:val="32"/>
          <w:szCs w:val="32"/>
        </w:rPr>
        <w:t>，不允许转包或分包</w:t>
      </w:r>
      <w:r>
        <w:rPr>
          <w:rFonts w:hint="eastAsia" w:ascii="宋体" w:hAnsi="宋体" w:eastAsia="宋体" w:cs="宋体"/>
          <w:color w:val="auto"/>
          <w:kern w:val="1"/>
          <w:sz w:val="32"/>
          <w:szCs w:val="32"/>
        </w:rPr>
        <w:t>。</w:t>
      </w:r>
    </w:p>
    <w:p w14:paraId="6FF01453">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3</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获取询价文件期限和地点：</w:t>
      </w:r>
      <w:r>
        <w:rPr>
          <w:rFonts w:hint="eastAsia" w:ascii="宋体" w:hAnsi="宋体" w:eastAsia="宋体" w:cs="宋体"/>
          <w:bCs/>
          <w:color w:val="auto"/>
          <w:sz w:val="32"/>
          <w:szCs w:val="32"/>
          <w:u w:val="single"/>
        </w:rPr>
        <w:t>潜在供应商</w:t>
      </w:r>
      <w:r>
        <w:rPr>
          <w:rFonts w:hint="eastAsia" w:ascii="宋体" w:hAnsi="宋体" w:eastAsia="宋体" w:cs="宋体"/>
          <w:bCs/>
          <w:color w:val="auto"/>
          <w:sz w:val="32"/>
          <w:szCs w:val="32"/>
          <w:u w:val="none"/>
        </w:rPr>
        <w:t>请</w:t>
      </w:r>
      <w:r>
        <w:rPr>
          <w:rFonts w:hint="eastAsia" w:ascii="宋体" w:hAnsi="宋体" w:eastAsia="宋体" w:cs="宋体"/>
          <w:color w:val="auto"/>
          <w:sz w:val="32"/>
          <w:szCs w:val="32"/>
        </w:rPr>
        <w:t>于202</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10</w:t>
      </w:r>
      <w:r>
        <w:rPr>
          <w:rFonts w:hint="eastAsia" w:ascii="宋体" w:hAnsi="宋体" w:eastAsia="宋体" w:cs="宋体"/>
          <w:color w:val="auto"/>
          <w:sz w:val="32"/>
          <w:szCs w:val="32"/>
        </w:rPr>
        <w:t>日至</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17</w:t>
      </w:r>
      <w:r>
        <w:rPr>
          <w:rFonts w:hint="eastAsia" w:ascii="宋体" w:hAnsi="宋体" w:eastAsia="宋体" w:cs="宋体"/>
          <w:color w:val="auto"/>
          <w:sz w:val="32"/>
          <w:szCs w:val="32"/>
        </w:rPr>
        <w:t>日（上午</w:t>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00－11</w:t>
      </w:r>
      <w:r>
        <w:rPr>
          <w:rFonts w:hint="eastAsia" w:ascii="宋体" w:hAnsi="宋体" w:cs="宋体"/>
          <w:color w:val="auto"/>
          <w:sz w:val="32"/>
          <w:szCs w:val="32"/>
          <w:lang w:eastAsia="zh-CN"/>
        </w:rPr>
        <w:t>:</w:t>
      </w:r>
      <w:r>
        <w:rPr>
          <w:rFonts w:hint="eastAsia" w:ascii="宋体" w:hAnsi="宋体" w:eastAsia="宋体" w:cs="宋体"/>
          <w:color w:val="auto"/>
          <w:sz w:val="32"/>
          <w:szCs w:val="32"/>
        </w:rPr>
        <w:t>30，下午</w:t>
      </w:r>
      <w:r>
        <w:rPr>
          <w:rFonts w:hint="eastAsia" w:ascii="宋体" w:hAnsi="宋体" w:cs="宋体"/>
          <w:color w:val="auto"/>
          <w:sz w:val="32"/>
          <w:szCs w:val="32"/>
          <w:lang w:val="en-US" w:eastAsia="zh-CN"/>
        </w:rPr>
        <w:t>13:3</w:t>
      </w:r>
      <w:r>
        <w:rPr>
          <w:rFonts w:hint="eastAsia" w:ascii="宋体" w:hAnsi="宋体" w:eastAsia="宋体" w:cs="宋体"/>
          <w:color w:val="auto"/>
          <w:sz w:val="32"/>
          <w:szCs w:val="32"/>
        </w:rPr>
        <w:t>0－1</w:t>
      </w:r>
      <w:r>
        <w:rPr>
          <w:rFonts w:hint="eastAsia" w:ascii="宋体" w:hAnsi="宋体" w:cs="宋体"/>
          <w:color w:val="auto"/>
          <w:sz w:val="32"/>
          <w:szCs w:val="32"/>
          <w:lang w:val="en-US" w:eastAsia="zh-CN"/>
        </w:rPr>
        <w:t>7:00</w:t>
      </w:r>
      <w:r>
        <w:rPr>
          <w:rFonts w:hint="eastAsia" w:ascii="宋体" w:hAnsi="宋体" w:eastAsia="宋体" w:cs="宋体"/>
          <w:color w:val="auto"/>
          <w:sz w:val="32"/>
          <w:szCs w:val="32"/>
        </w:rPr>
        <w:t>，节假日除外）</w:t>
      </w:r>
      <w:r>
        <w:rPr>
          <w:rFonts w:hint="eastAsia" w:ascii="宋体" w:hAnsi="宋体" w:cs="宋体"/>
          <w:color w:val="auto"/>
          <w:sz w:val="32"/>
          <w:szCs w:val="32"/>
          <w:lang w:val="en-US" w:eastAsia="zh-CN"/>
        </w:rPr>
        <w:t>将投标文件送</w:t>
      </w:r>
      <w:r>
        <w:rPr>
          <w:rFonts w:hint="eastAsia" w:ascii="宋体" w:hAnsi="宋体" w:eastAsia="宋体" w:cs="宋体"/>
          <w:color w:val="auto"/>
          <w:sz w:val="32"/>
          <w:szCs w:val="32"/>
        </w:rPr>
        <w:t>到义乌市后宅街道社区卫生服务中心（义乌市</w:t>
      </w:r>
      <w:r>
        <w:rPr>
          <w:rFonts w:hint="eastAsia" w:ascii="宋体" w:hAnsi="宋体" w:cs="宋体"/>
          <w:color w:val="auto"/>
          <w:sz w:val="32"/>
          <w:szCs w:val="32"/>
          <w:lang w:val="en-US" w:eastAsia="zh-CN"/>
        </w:rPr>
        <w:t>后宅</w:t>
      </w:r>
      <w:r>
        <w:rPr>
          <w:rFonts w:hint="eastAsia" w:ascii="宋体" w:hAnsi="宋体" w:eastAsia="宋体" w:cs="宋体"/>
          <w:color w:val="auto"/>
          <w:sz w:val="32"/>
          <w:szCs w:val="32"/>
        </w:rPr>
        <w:t>街道</w:t>
      </w:r>
      <w:r>
        <w:rPr>
          <w:rFonts w:hint="eastAsia" w:ascii="宋体" w:hAnsi="宋体" w:cs="宋体"/>
          <w:color w:val="auto"/>
          <w:sz w:val="32"/>
          <w:szCs w:val="32"/>
          <w:lang w:val="en-US" w:eastAsia="zh-CN"/>
        </w:rPr>
        <w:t>德胜路27</w:t>
      </w:r>
      <w:r>
        <w:rPr>
          <w:rFonts w:hint="eastAsia" w:ascii="宋体" w:hAnsi="宋体" w:eastAsia="宋体" w:cs="宋体"/>
          <w:color w:val="auto"/>
          <w:sz w:val="32"/>
          <w:szCs w:val="32"/>
        </w:rPr>
        <w:t>号）</w:t>
      </w:r>
      <w:r>
        <w:rPr>
          <w:rFonts w:hint="eastAsia" w:ascii="宋体" w:hAnsi="宋体" w:cs="宋体"/>
          <w:color w:val="auto"/>
          <w:sz w:val="32"/>
          <w:szCs w:val="32"/>
          <w:lang w:val="en-US" w:eastAsia="zh-CN"/>
        </w:rPr>
        <w:t>四</w:t>
      </w:r>
      <w:r>
        <w:rPr>
          <w:rFonts w:hint="eastAsia" w:ascii="宋体" w:hAnsi="宋体" w:eastAsia="宋体" w:cs="宋体"/>
          <w:color w:val="auto"/>
          <w:sz w:val="32"/>
          <w:szCs w:val="32"/>
        </w:rPr>
        <w:t>楼总务科。如对</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文件有疑问的，答疑时间按</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文件规定执行。</w:t>
      </w:r>
    </w:p>
    <w:p w14:paraId="09C61C2B">
      <w:pPr>
        <w:pStyle w:val="7"/>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ascii="宋体" w:hAnsi="宋体" w:eastAsia="宋体" w:cs="宋体"/>
          <w:b/>
          <w:sz w:val="32"/>
          <w:szCs w:val="32"/>
          <w:lang w:val="en-US" w:eastAsia="zh-CN"/>
        </w:rPr>
        <w:t>.</w:t>
      </w:r>
      <w:r>
        <w:rPr>
          <w:rFonts w:hint="eastAsia" w:ascii="宋体" w:hAnsi="宋体" w:eastAsia="宋体" w:cs="宋体"/>
          <w:b/>
          <w:sz w:val="32"/>
          <w:szCs w:val="32"/>
        </w:rPr>
        <w:t>询价截止时间及地点：</w:t>
      </w:r>
      <w:r>
        <w:rPr>
          <w:rFonts w:hint="eastAsia" w:ascii="宋体" w:hAnsi="宋体" w:eastAsia="宋体" w:cs="宋体"/>
          <w:sz w:val="32"/>
          <w:szCs w:val="32"/>
        </w:rPr>
        <w:t>投标人应于202</w:t>
      </w:r>
      <w:r>
        <w:rPr>
          <w:rFonts w:hint="eastAsia" w:cs="宋体"/>
          <w:sz w:val="32"/>
          <w:szCs w:val="32"/>
          <w:lang w:val="en-US" w:eastAsia="zh-CN"/>
        </w:rPr>
        <w:t>6</w:t>
      </w:r>
      <w:r>
        <w:rPr>
          <w:rFonts w:hint="eastAsia" w:ascii="宋体" w:hAnsi="宋体" w:eastAsia="宋体" w:cs="宋体"/>
          <w:sz w:val="32"/>
          <w:szCs w:val="32"/>
        </w:rPr>
        <w:t>年</w:t>
      </w:r>
      <w:r>
        <w:rPr>
          <w:rFonts w:hint="eastAsia" w:cs="宋体"/>
          <w:sz w:val="32"/>
          <w:szCs w:val="32"/>
          <w:lang w:val="en-US" w:eastAsia="zh-CN"/>
        </w:rPr>
        <w:t>6</w:t>
      </w:r>
      <w:r>
        <w:rPr>
          <w:rFonts w:hint="eastAsia" w:ascii="宋体" w:hAnsi="宋体" w:eastAsia="宋体" w:cs="宋体"/>
          <w:sz w:val="32"/>
          <w:szCs w:val="32"/>
        </w:rPr>
        <w:t>月</w:t>
      </w:r>
      <w:r>
        <w:rPr>
          <w:rFonts w:hint="eastAsia" w:cs="宋体"/>
          <w:sz w:val="32"/>
          <w:szCs w:val="32"/>
          <w:lang w:val="en-US" w:eastAsia="zh-CN"/>
        </w:rPr>
        <w:t>17</w:t>
      </w:r>
      <w:r>
        <w:rPr>
          <w:rFonts w:hint="eastAsia" w:ascii="宋体" w:hAnsi="宋体" w:eastAsia="宋体" w:cs="宋体"/>
          <w:sz w:val="32"/>
          <w:szCs w:val="32"/>
        </w:rPr>
        <w:t>日</w:t>
      </w:r>
      <w:r>
        <w:rPr>
          <w:rFonts w:hint="eastAsia" w:ascii="宋体" w:hAnsi="宋体" w:eastAsia="宋体" w:cs="宋体"/>
          <w:sz w:val="32"/>
          <w:szCs w:val="32"/>
          <w:lang w:val="en-US" w:eastAsia="zh-CN"/>
        </w:rPr>
        <w:t>1</w:t>
      </w:r>
      <w:r>
        <w:rPr>
          <w:rFonts w:hint="eastAsia" w:cs="宋体"/>
          <w:sz w:val="32"/>
          <w:szCs w:val="32"/>
          <w:lang w:val="en-US" w:eastAsia="zh-CN"/>
        </w:rPr>
        <w:t>7</w:t>
      </w:r>
      <w:r>
        <w:rPr>
          <w:rFonts w:hint="eastAsia" w:ascii="宋体" w:hAnsi="宋体" w:eastAsia="宋体" w:cs="宋体"/>
          <w:sz w:val="32"/>
          <w:szCs w:val="32"/>
        </w:rPr>
        <w:t>时</w:t>
      </w:r>
      <w:r>
        <w:rPr>
          <w:rFonts w:hint="eastAsia" w:cs="宋体"/>
          <w:sz w:val="32"/>
          <w:szCs w:val="32"/>
          <w:lang w:val="en-US" w:eastAsia="zh-CN"/>
        </w:rPr>
        <w:t>0</w:t>
      </w:r>
      <w:r>
        <w:rPr>
          <w:rFonts w:hint="eastAsia" w:ascii="宋体" w:hAnsi="宋体" w:eastAsia="宋体" w:cs="宋体"/>
          <w:sz w:val="32"/>
          <w:szCs w:val="32"/>
        </w:rPr>
        <w:t>0分前将投标文件密封</w:t>
      </w:r>
      <w:r>
        <w:rPr>
          <w:rFonts w:hint="eastAsia" w:cs="宋体"/>
          <w:sz w:val="32"/>
          <w:szCs w:val="32"/>
          <w:lang w:val="en-US" w:eastAsia="zh-CN"/>
        </w:rPr>
        <w:t>盖章后</w:t>
      </w:r>
      <w:r>
        <w:rPr>
          <w:rFonts w:hint="eastAsia" w:ascii="宋体" w:hAnsi="宋体" w:eastAsia="宋体" w:cs="宋体"/>
          <w:sz w:val="32"/>
          <w:szCs w:val="32"/>
        </w:rPr>
        <w:t>送达</w:t>
      </w:r>
      <w:r>
        <w:rPr>
          <w:rFonts w:hint="eastAsia" w:ascii="宋体" w:hAnsi="宋体" w:eastAsia="宋体" w:cs="宋体"/>
          <w:bCs/>
          <w:sz w:val="32"/>
          <w:szCs w:val="32"/>
        </w:rPr>
        <w:t>，</w:t>
      </w:r>
      <w:r>
        <w:rPr>
          <w:rFonts w:hint="eastAsia" w:ascii="宋体" w:hAnsi="宋体" w:eastAsia="宋体" w:cs="宋体"/>
          <w:sz w:val="32"/>
          <w:szCs w:val="32"/>
        </w:rPr>
        <w:t>逾期送达或未按要求密封</w:t>
      </w:r>
      <w:r>
        <w:rPr>
          <w:rFonts w:hint="eastAsia" w:cs="宋体"/>
          <w:sz w:val="32"/>
          <w:szCs w:val="32"/>
          <w:lang w:val="en-US" w:eastAsia="zh-CN"/>
        </w:rPr>
        <w:t>盖章</w:t>
      </w:r>
      <w:r>
        <w:rPr>
          <w:rFonts w:hint="eastAsia" w:ascii="宋体" w:hAnsi="宋体" w:eastAsia="宋体" w:cs="宋体"/>
          <w:sz w:val="32"/>
          <w:szCs w:val="32"/>
        </w:rPr>
        <w:t>将予以拒收。</w:t>
      </w:r>
    </w:p>
    <w:p w14:paraId="0B19E4CC">
      <w:pPr>
        <w:pStyle w:val="7"/>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本项目开标程序采用“不见面开标”方式进行，投标单位在递交完投标文件并签到后即可离开。</w:t>
      </w:r>
    </w:p>
    <w:p w14:paraId="60B727E8">
      <w:pPr>
        <w:pStyle w:val="32"/>
        <w:rPr>
          <w:rFonts w:hint="eastAsia" w:ascii="宋体" w:hAnsi="宋体" w:eastAsia="宋体" w:cs="宋体"/>
          <w:color w:val="auto"/>
          <w:kern w:val="1"/>
          <w:sz w:val="22"/>
          <w:szCs w:val="22"/>
        </w:rPr>
      </w:pPr>
    </w:p>
    <w:p w14:paraId="50E06B98">
      <w:pPr>
        <w:pStyle w:val="32"/>
        <w:rPr>
          <w:rFonts w:hint="eastAsia" w:ascii="宋体" w:hAnsi="宋体" w:eastAsia="宋体" w:cs="宋体"/>
          <w:color w:val="auto"/>
          <w:kern w:val="1"/>
          <w:sz w:val="22"/>
          <w:szCs w:val="22"/>
          <w:lang w:val="en-US" w:eastAsia="zh-CN"/>
        </w:rPr>
      </w:pPr>
      <w:r>
        <w:rPr>
          <w:rFonts w:hint="eastAsia" w:hAnsi="宋体" w:cs="宋体"/>
          <w:color w:val="auto"/>
          <w:kern w:val="1"/>
          <w:sz w:val="22"/>
          <w:szCs w:val="22"/>
          <w:lang w:val="en-US" w:eastAsia="zh-CN"/>
        </w:rPr>
        <w:t xml:space="preserve"> </w:t>
      </w:r>
    </w:p>
    <w:p w14:paraId="6CE94F83">
      <w:pPr>
        <w:pStyle w:val="2"/>
        <w:spacing w:before="0" w:after="0" w:line="240" w:lineRule="auto"/>
        <w:jc w:val="right"/>
        <w:rPr>
          <w:rFonts w:hint="eastAsia"/>
        </w:rPr>
      </w:pPr>
      <w:r>
        <w:rPr>
          <w:rFonts w:hint="eastAsia" w:ascii="宋体" w:hAnsi="宋体" w:eastAsia="宋体" w:cs="宋体"/>
          <w:sz w:val="32"/>
        </w:rPr>
        <w:br w:type="page"/>
      </w:r>
      <w:bookmarkStart w:id="1" w:name="_Toc32653"/>
    </w:p>
    <w:p w14:paraId="4B3E8A19">
      <w:pPr>
        <w:pStyle w:val="2"/>
        <w:spacing w:before="0" w:after="0"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投标须知</w:t>
      </w:r>
      <w:bookmarkEnd w:id="1"/>
    </w:p>
    <w:p w14:paraId="7E7300D4">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bookmarkStart w:id="2" w:name="_Toc274303229"/>
      <w:bookmarkEnd w:id="2"/>
      <w:bookmarkStart w:id="3" w:name="_Toc362250687"/>
      <w:bookmarkEnd w:id="3"/>
      <w:r>
        <w:rPr>
          <w:rFonts w:hint="eastAsia" w:ascii="宋体" w:hAnsi="宋体" w:eastAsia="宋体" w:cs="宋体"/>
          <w:color w:val="auto"/>
          <w:sz w:val="32"/>
          <w:szCs w:val="32"/>
        </w:rPr>
        <w:t>1</w:t>
      </w:r>
      <w:r>
        <w:rPr>
          <w:rFonts w:hint="eastAsia" w:cs="宋体"/>
          <w:color w:val="auto"/>
          <w:sz w:val="32"/>
          <w:szCs w:val="32"/>
          <w:lang w:val="en-US" w:eastAsia="zh-CN"/>
        </w:rPr>
        <w:t>.</w:t>
      </w:r>
      <w:r>
        <w:rPr>
          <w:rFonts w:hint="eastAsia" w:ascii="宋体" w:hAnsi="宋体" w:eastAsia="宋体" w:cs="宋体"/>
          <w:color w:val="auto"/>
          <w:sz w:val="32"/>
          <w:szCs w:val="32"/>
        </w:rPr>
        <w:t>适用范围</w:t>
      </w:r>
    </w:p>
    <w:p w14:paraId="46EE36A5">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1.1本</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文件仅适用于本次</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采购所叙述的服务项目。</w:t>
      </w:r>
    </w:p>
    <w:p w14:paraId="128FA942">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w:t>
      </w:r>
      <w:r>
        <w:rPr>
          <w:rFonts w:hint="eastAsia" w:cs="宋体"/>
          <w:color w:val="auto"/>
          <w:sz w:val="32"/>
          <w:szCs w:val="32"/>
          <w:lang w:eastAsia="zh-CN"/>
        </w:rPr>
        <w:t>.</w:t>
      </w:r>
      <w:r>
        <w:rPr>
          <w:rFonts w:hint="eastAsia" w:ascii="宋体" w:hAnsi="宋体" w:eastAsia="宋体" w:cs="宋体"/>
          <w:color w:val="auto"/>
          <w:sz w:val="32"/>
          <w:szCs w:val="32"/>
        </w:rPr>
        <w:t>定义</w:t>
      </w:r>
    </w:p>
    <w:p w14:paraId="5C7EFAFA">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2.1采购人：系指义乌市后宅街道社区卫生服务中心。</w:t>
      </w:r>
    </w:p>
    <w:p w14:paraId="1908D188">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2.2投标人：系指符合</w:t>
      </w:r>
      <w:r>
        <w:rPr>
          <w:rFonts w:hint="eastAsia" w:ascii="宋体" w:hAnsi="宋体" w:eastAsia="宋体" w:cs="宋体"/>
          <w:sz w:val="32"/>
          <w:szCs w:val="32"/>
          <w:lang w:val="en-US" w:eastAsia="zh-CN"/>
        </w:rPr>
        <w:t>询价</w:t>
      </w:r>
      <w:r>
        <w:rPr>
          <w:rFonts w:hint="eastAsia" w:ascii="宋体" w:hAnsi="宋体" w:eastAsia="宋体" w:cs="宋体"/>
          <w:sz w:val="32"/>
          <w:szCs w:val="32"/>
        </w:rPr>
        <w:t>公告要求的投标供应商。</w:t>
      </w:r>
    </w:p>
    <w:p w14:paraId="778BEB89">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2.3服务：</w:t>
      </w:r>
      <w:r>
        <w:rPr>
          <w:rFonts w:hint="eastAsia" w:ascii="宋体" w:hAnsi="宋体" w:eastAsia="宋体" w:cs="宋体"/>
          <w:b w:val="0"/>
          <w:color w:val="auto"/>
          <w:kern w:val="0"/>
          <w:sz w:val="32"/>
          <w:szCs w:val="32"/>
        </w:rPr>
        <w:t>系指</w:t>
      </w:r>
      <w:r>
        <w:rPr>
          <w:rFonts w:hint="eastAsia" w:ascii="宋体" w:hAnsi="宋体" w:eastAsia="宋体" w:cs="宋体"/>
          <w:b w:val="0"/>
          <w:color w:val="auto"/>
          <w:kern w:val="0"/>
          <w:sz w:val="32"/>
          <w:szCs w:val="32"/>
          <w:lang w:eastAsia="zh-CN"/>
        </w:rPr>
        <w:t>询价</w:t>
      </w:r>
      <w:r>
        <w:rPr>
          <w:rFonts w:hint="eastAsia" w:ascii="宋体" w:hAnsi="宋体" w:eastAsia="宋体" w:cs="宋体"/>
          <w:b w:val="0"/>
          <w:color w:val="auto"/>
          <w:sz w:val="32"/>
          <w:szCs w:val="32"/>
        </w:rPr>
        <w:t>文件规定投标人须承担的劳务</w:t>
      </w:r>
      <w:r>
        <w:rPr>
          <w:rFonts w:hint="eastAsia" w:ascii="宋体" w:hAnsi="宋体" w:eastAsia="宋体" w:cs="宋体"/>
          <w:b w:val="0"/>
          <w:color w:val="auto"/>
          <w:sz w:val="32"/>
          <w:szCs w:val="32"/>
          <w:lang w:eastAsia="zh-CN"/>
        </w:rPr>
        <w:t>及其他</w:t>
      </w:r>
      <w:r>
        <w:rPr>
          <w:rFonts w:hint="eastAsia" w:ascii="宋体" w:hAnsi="宋体" w:eastAsia="宋体" w:cs="宋体"/>
          <w:b w:val="0"/>
          <w:color w:val="auto"/>
          <w:sz w:val="32"/>
          <w:szCs w:val="32"/>
        </w:rPr>
        <w:t>类似的服务。</w:t>
      </w:r>
    </w:p>
    <w:p w14:paraId="71F41B2F">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2.4货物：系指按</w:t>
      </w:r>
      <w:r>
        <w:rPr>
          <w:rFonts w:hint="eastAsia" w:ascii="宋体" w:hAnsi="宋体" w:eastAsia="宋体" w:cs="宋体"/>
          <w:sz w:val="32"/>
          <w:szCs w:val="32"/>
          <w:lang w:eastAsia="zh-CN"/>
        </w:rPr>
        <w:t>询价</w:t>
      </w:r>
      <w:r>
        <w:rPr>
          <w:rFonts w:hint="eastAsia" w:ascii="宋体" w:hAnsi="宋体" w:eastAsia="宋体" w:cs="宋体"/>
          <w:sz w:val="32"/>
          <w:szCs w:val="32"/>
        </w:rPr>
        <w:t>文件规定投标人须向采购人提供的一切材料、工具</w:t>
      </w:r>
      <w:r>
        <w:rPr>
          <w:rFonts w:hint="eastAsia" w:ascii="宋体" w:hAnsi="宋体" w:eastAsia="宋体" w:cs="宋体"/>
          <w:sz w:val="32"/>
          <w:szCs w:val="32"/>
          <w:lang w:eastAsia="zh-CN"/>
        </w:rPr>
        <w:t>及其他有关</w:t>
      </w:r>
      <w:r>
        <w:rPr>
          <w:rFonts w:hint="eastAsia" w:ascii="宋体" w:hAnsi="宋体" w:eastAsia="宋体" w:cs="宋体"/>
          <w:sz w:val="32"/>
          <w:szCs w:val="32"/>
        </w:rPr>
        <w:t>技术资料和文字材料。</w:t>
      </w:r>
    </w:p>
    <w:p w14:paraId="6338A59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2.5甲方：即采购人，在</w:t>
      </w:r>
      <w:r>
        <w:rPr>
          <w:rFonts w:hint="eastAsia" w:ascii="宋体" w:hAnsi="宋体" w:eastAsia="宋体" w:cs="宋体"/>
          <w:b w:val="0"/>
          <w:color w:val="auto"/>
          <w:sz w:val="32"/>
          <w:szCs w:val="32"/>
          <w:lang w:val="en-US" w:eastAsia="zh-CN"/>
        </w:rPr>
        <w:t>招投</w:t>
      </w:r>
      <w:r>
        <w:rPr>
          <w:rFonts w:hint="eastAsia" w:ascii="宋体" w:hAnsi="宋体" w:eastAsia="宋体" w:cs="宋体"/>
          <w:b w:val="0"/>
          <w:color w:val="auto"/>
          <w:sz w:val="32"/>
          <w:szCs w:val="32"/>
        </w:rPr>
        <w:t>标阶段称为采购人，在签订和执行合同阶段称为甲方。</w:t>
      </w:r>
    </w:p>
    <w:p w14:paraId="430FA326">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b w:val="0"/>
          <w:color w:val="auto"/>
          <w:sz w:val="32"/>
          <w:szCs w:val="32"/>
        </w:rPr>
        <w:t>2.6乙方：在招投标阶段称为投标人，中标后在签订和执行合同阶段称为乙方。</w:t>
      </w:r>
    </w:p>
    <w:p w14:paraId="22CCE63E">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sz w:val="32"/>
          <w:szCs w:val="32"/>
        </w:rPr>
        <w:t>2.7“★”标记系指必须满足不能负偏离或必须应答的条款。</w:t>
      </w:r>
    </w:p>
    <w:p w14:paraId="657F98FD">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w:t>
      </w:r>
      <w:r>
        <w:rPr>
          <w:rFonts w:hint="eastAsia" w:cs="宋体"/>
          <w:color w:val="auto"/>
          <w:sz w:val="32"/>
          <w:szCs w:val="32"/>
          <w:lang w:eastAsia="zh-CN"/>
        </w:rPr>
        <w:t>.</w:t>
      </w:r>
      <w:r>
        <w:rPr>
          <w:rFonts w:hint="eastAsia" w:ascii="宋体" w:hAnsi="宋体" w:eastAsia="宋体" w:cs="宋体"/>
          <w:color w:val="auto"/>
          <w:sz w:val="32"/>
          <w:szCs w:val="32"/>
        </w:rPr>
        <w:t>合格的投标人</w:t>
      </w:r>
    </w:p>
    <w:p w14:paraId="401099A3">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3.1符合采购公告中要求的条件。</w:t>
      </w:r>
    </w:p>
    <w:p w14:paraId="2106132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3.2获取招标文件的投标人，并不能被认定为投标人资格已合格。投标人的资格是否符合招标文件要求，以开标时审查结果为准。</w:t>
      </w:r>
    </w:p>
    <w:p w14:paraId="35B10816">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3.3单位负责人为同一人或者存在直接控股、管理关系的不同供应商，不得参加同一合同项下的政府采购活动。</w:t>
      </w:r>
    </w:p>
    <w:p w14:paraId="4D2481A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3.4除单一来源采购项目外，为本采购项目提供整体设计、规范编制或者项目管理、监理、检测等服务的投标人，不得参加本采购项目的采购活动。</w:t>
      </w:r>
    </w:p>
    <w:p w14:paraId="1DC9B90F">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cs="宋体"/>
          <w:b/>
          <w:sz w:val="32"/>
          <w:szCs w:val="32"/>
          <w:lang w:eastAsia="zh-CN"/>
        </w:rPr>
        <w:t>.</w:t>
      </w:r>
      <w:r>
        <w:rPr>
          <w:rFonts w:hint="eastAsia" w:ascii="宋体" w:hAnsi="宋体" w:eastAsia="宋体" w:cs="宋体"/>
          <w:b/>
          <w:sz w:val="32"/>
          <w:szCs w:val="32"/>
        </w:rPr>
        <w:t>保证</w:t>
      </w:r>
    </w:p>
    <w:p w14:paraId="4A5DD657">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投标人应保证所提交给招标机构和采购人的资料和数据是真实的。</w:t>
      </w:r>
    </w:p>
    <w:p w14:paraId="3CD6DBE9">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5</w:t>
      </w:r>
      <w:r>
        <w:rPr>
          <w:rFonts w:hint="eastAsia" w:cs="宋体"/>
          <w:b/>
          <w:sz w:val="32"/>
          <w:szCs w:val="32"/>
          <w:lang w:eastAsia="zh-CN"/>
        </w:rPr>
        <w:t>.现场勘查</w:t>
      </w:r>
      <w:r>
        <w:rPr>
          <w:rFonts w:hint="eastAsia" w:ascii="宋体" w:hAnsi="宋体" w:eastAsia="宋体" w:cs="宋体"/>
          <w:b/>
          <w:sz w:val="32"/>
          <w:szCs w:val="32"/>
        </w:rPr>
        <w:t xml:space="preserve"> </w:t>
      </w:r>
    </w:p>
    <w:p w14:paraId="756CD0AF">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5.1投标前，投标人须自行到项目所在地予以踏勘，对项目实施现场及周边环境等进行勘察，以获取编制投标文件和签署合同所需的所有资料，否则，由此所造成的一切后果由投标人自行承担。踏勘期间，采购人不得留下供应商名称、联系方式等信息。</w:t>
      </w:r>
    </w:p>
    <w:p w14:paraId="69DFD107">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5.2投标人在考察过程中发生的各类事件及所发生的各项费用，均由投标人自行承担。采购人概不负责。</w:t>
      </w:r>
    </w:p>
    <w:p w14:paraId="48BBF12A">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5.3采购人向投标人提供的有关现场的数据和资料，是采购人现有的能被投标人利用的资料，采购人对投标人据此做出的任何推论、理解和结论不负责任。</w:t>
      </w:r>
    </w:p>
    <w:p w14:paraId="5E890441">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5.4现场踏勘完毕，将认为投标人</w:t>
      </w:r>
      <w:r>
        <w:rPr>
          <w:rFonts w:hint="eastAsia" w:ascii="宋体" w:hAnsi="宋体" w:eastAsia="宋体" w:cs="宋体"/>
          <w:color w:val="auto"/>
          <w:kern w:val="1"/>
          <w:sz w:val="32"/>
          <w:szCs w:val="32"/>
          <w:lang w:eastAsia="zh-CN"/>
        </w:rPr>
        <w:t>已了解</w:t>
      </w:r>
      <w:r>
        <w:rPr>
          <w:rFonts w:hint="eastAsia" w:ascii="宋体" w:hAnsi="宋体" w:eastAsia="宋体" w:cs="宋体"/>
          <w:color w:val="auto"/>
          <w:kern w:val="1"/>
          <w:sz w:val="32"/>
          <w:szCs w:val="32"/>
        </w:rPr>
        <w:t>现场情况，并充分理解了为之所承担的风险、义务和责任。</w:t>
      </w:r>
    </w:p>
    <w:p w14:paraId="6C7AA39F">
      <w:pPr>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color w:val="auto"/>
          <w:kern w:val="1"/>
          <w:sz w:val="32"/>
          <w:szCs w:val="32"/>
        </w:rPr>
      </w:pPr>
      <w:r>
        <w:rPr>
          <w:rFonts w:hint="eastAsia" w:ascii="宋体" w:hAnsi="宋体" w:eastAsia="宋体" w:cs="宋体"/>
          <w:b/>
          <w:color w:val="auto"/>
          <w:kern w:val="1"/>
          <w:sz w:val="32"/>
          <w:szCs w:val="32"/>
        </w:rPr>
        <w:t>6</w:t>
      </w:r>
      <w:r>
        <w:rPr>
          <w:rFonts w:hint="eastAsia" w:ascii="宋体" w:hAnsi="宋体" w:cs="宋体"/>
          <w:b/>
          <w:color w:val="auto"/>
          <w:kern w:val="1"/>
          <w:sz w:val="32"/>
          <w:szCs w:val="32"/>
          <w:lang w:eastAsia="zh-CN"/>
        </w:rPr>
        <w:t>.</w:t>
      </w:r>
      <w:r>
        <w:rPr>
          <w:rFonts w:hint="eastAsia" w:ascii="宋体" w:hAnsi="宋体" w:eastAsia="宋体" w:cs="宋体"/>
          <w:b/>
          <w:color w:val="auto"/>
          <w:kern w:val="1"/>
          <w:sz w:val="32"/>
          <w:szCs w:val="32"/>
        </w:rPr>
        <w:t>联合体投标</w:t>
      </w:r>
    </w:p>
    <w:p w14:paraId="186AEC9F">
      <w:pPr>
        <w:pageBreakBefore w:val="0"/>
        <w:kinsoku/>
        <w:wordWrap/>
        <w:overflowPunct/>
        <w:topLinePunct w:val="0"/>
        <w:autoSpaceDE/>
        <w:autoSpaceDN/>
        <w:bidi w:val="0"/>
        <w:adjustRightInd/>
        <w:snapToGrid/>
        <w:spacing w:line="560" w:lineRule="exact"/>
        <w:ind w:firstLine="640" w:firstLineChars="200"/>
        <w:jc w:val="center"/>
        <w:textAlignment w:val="auto"/>
        <w:rPr>
          <w:color w:val="auto"/>
          <w:kern w:val="1"/>
          <w:sz w:val="22"/>
          <w:szCs w:val="22"/>
        </w:rPr>
      </w:pPr>
      <w:r>
        <w:rPr>
          <w:rFonts w:hint="eastAsia" w:ascii="宋体" w:hAnsi="宋体" w:eastAsia="宋体" w:cs="宋体"/>
          <w:color w:val="auto"/>
          <w:kern w:val="1"/>
          <w:sz w:val="32"/>
          <w:szCs w:val="32"/>
        </w:rPr>
        <w:t>本项目不接受联合体投标参与。</w:t>
      </w:r>
      <w:bookmarkStart w:id="4" w:name="_Toc274303234"/>
      <w:bookmarkEnd w:id="4"/>
      <w:bookmarkStart w:id="5" w:name="_Toc274303230"/>
      <w:bookmarkEnd w:id="5"/>
      <w:bookmarkStart w:id="6" w:name="_Toc362250688"/>
      <w:bookmarkEnd w:id="6"/>
      <w:r>
        <w:rPr>
          <w:rFonts w:hint="eastAsia" w:ascii="宋体" w:hAnsi="宋体" w:eastAsia="宋体" w:cs="宋体"/>
          <w:color w:val="auto"/>
          <w:kern w:val="44"/>
          <w:sz w:val="32"/>
          <w:szCs w:val="32"/>
        </w:rPr>
        <w:br w:type="page"/>
      </w:r>
      <w:bookmarkStart w:id="7" w:name="_Toc4261"/>
      <w:r>
        <w:rPr>
          <w:rFonts w:hint="eastAsia" w:ascii="方正小标宋简体" w:hAnsi="方正小标宋简体" w:eastAsia="方正小标宋简体" w:cs="方正小标宋简体"/>
          <w:b w:val="0"/>
          <w:bCs w:val="0"/>
          <w:color w:val="auto"/>
          <w:sz w:val="44"/>
          <w:szCs w:val="44"/>
        </w:rPr>
        <w:t>招标项目要求</w:t>
      </w:r>
      <w:bookmarkEnd w:id="7"/>
    </w:p>
    <w:p w14:paraId="4AAF5B04">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8" w:name="_Toc293306051"/>
      <w:bookmarkStart w:id="9" w:name="_Toc15181"/>
      <w:bookmarkStart w:id="10" w:name="_Toc393902427"/>
      <w:bookmarkStart w:id="11" w:name="_Toc17531"/>
      <w:bookmarkStart w:id="12" w:name="_Toc11387"/>
      <w:bookmarkStart w:id="13" w:name="_Toc23948"/>
      <w:bookmarkStart w:id="14" w:name="_Toc263090358"/>
      <w:bookmarkStart w:id="15" w:name="_Toc32301"/>
      <w:bookmarkStart w:id="16" w:name="_Toc365897806"/>
      <w:bookmarkStart w:id="17" w:name="_Toc238878119"/>
      <w:bookmarkStart w:id="18" w:name="_Toc274303248"/>
      <w:bookmarkStart w:id="19" w:name="_Toc351971207"/>
      <w:bookmarkStart w:id="20" w:name="_Toc379811067"/>
      <w:bookmarkStart w:id="21" w:name="_Toc32112"/>
      <w:bookmarkStart w:id="22" w:name="_Toc8892"/>
      <w:bookmarkStart w:id="23" w:name="_Toc525892924"/>
      <w:bookmarkStart w:id="24" w:name="_Toc4110"/>
      <w:bookmarkStart w:id="25" w:name="_Toc7423"/>
      <w:bookmarkStart w:id="26" w:name="_Toc21788"/>
      <w:bookmarkStart w:id="27" w:name="_Toc18397352"/>
      <w:r>
        <w:rPr>
          <w:rFonts w:hint="eastAsia" w:ascii="宋体" w:hAnsi="宋体" w:eastAsia="宋体" w:cs="宋体"/>
          <w:sz w:val="32"/>
          <w:szCs w:val="32"/>
        </w:rPr>
        <w:t>一、概况</w:t>
      </w:r>
      <w:bookmarkEnd w:id="8"/>
      <w:bookmarkEnd w:id="9"/>
      <w:bookmarkEnd w:id="10"/>
      <w:bookmarkEnd w:id="11"/>
      <w:bookmarkEnd w:id="12"/>
      <w:bookmarkEnd w:id="13"/>
      <w:bookmarkEnd w:id="14"/>
      <w:bookmarkEnd w:id="15"/>
    </w:p>
    <w:p w14:paraId="574F162C">
      <w:pPr>
        <w:pStyle w:val="7"/>
        <w:pageBreakBefore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bookmarkStart w:id="28" w:name="_Toc393902429"/>
      <w:bookmarkStart w:id="29" w:name="_Toc12312"/>
      <w:bookmarkStart w:id="30" w:name="_Toc263090360"/>
      <w:bookmarkStart w:id="31" w:name="_Toc293306053"/>
      <w:bookmarkStart w:id="32" w:name="_Toc30234"/>
      <w:r>
        <w:rPr>
          <w:rFonts w:hint="eastAsia" w:ascii="宋体" w:hAnsi="宋体" w:eastAsia="宋体" w:cs="宋体"/>
          <w:sz w:val="32"/>
          <w:szCs w:val="32"/>
        </w:rPr>
        <w:t>本次</w:t>
      </w:r>
      <w:r>
        <w:rPr>
          <w:rFonts w:hint="eastAsia" w:ascii="宋体" w:hAnsi="宋体" w:eastAsia="宋体" w:cs="宋体"/>
          <w:sz w:val="32"/>
          <w:szCs w:val="32"/>
          <w:lang w:eastAsia="zh-CN"/>
        </w:rPr>
        <w:t>询价</w:t>
      </w:r>
      <w:r>
        <w:rPr>
          <w:rFonts w:hint="eastAsia" w:ascii="宋体" w:hAnsi="宋体" w:eastAsia="宋体" w:cs="宋体"/>
          <w:sz w:val="32"/>
          <w:szCs w:val="32"/>
        </w:rPr>
        <w:t>的项目为</w:t>
      </w:r>
      <w:r>
        <w:rPr>
          <w:rFonts w:hint="eastAsia" w:ascii="宋体" w:hAnsi="宋体" w:eastAsia="宋体" w:cs="宋体"/>
          <w:b w:val="0"/>
          <w:bCs/>
          <w:color w:val="auto"/>
          <w:kern w:val="1"/>
          <w:sz w:val="32"/>
          <w:szCs w:val="32"/>
        </w:rPr>
        <w:t>义乌市后宅街道社区卫生服务中心消防设施维护保养项目</w:t>
      </w:r>
      <w:r>
        <w:rPr>
          <w:rFonts w:hint="eastAsia" w:ascii="宋体" w:hAnsi="宋体" w:eastAsia="宋体" w:cs="宋体"/>
          <w:sz w:val="32"/>
          <w:szCs w:val="32"/>
        </w:rPr>
        <w:t>。投标人须按询价文件的要求完成产品的供货及售后服务等工作。按工作顺序提交所需的无论是否被明细列在合同文件中的所有资料，资料必须符合询价文件的要求。</w:t>
      </w:r>
    </w:p>
    <w:p w14:paraId="01DF5814">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33" w:name="_Toc263090359"/>
      <w:bookmarkStart w:id="34" w:name="_Toc293306052"/>
      <w:bookmarkStart w:id="35" w:name="_Toc20101"/>
      <w:bookmarkStart w:id="36" w:name="_Toc393902428"/>
      <w:bookmarkStart w:id="37" w:name="_Toc22432"/>
      <w:bookmarkStart w:id="38" w:name="_Toc8287"/>
      <w:bookmarkStart w:id="39" w:name="_Toc5935"/>
      <w:bookmarkStart w:id="40" w:name="_Toc20226"/>
      <w:bookmarkStart w:id="41" w:name="_Toc12304"/>
      <w:bookmarkStart w:id="42" w:name="_Toc235778607"/>
      <w:r>
        <w:rPr>
          <w:rFonts w:hint="eastAsia" w:ascii="宋体" w:hAnsi="宋体" w:eastAsia="宋体" w:cs="宋体"/>
          <w:sz w:val="32"/>
          <w:szCs w:val="32"/>
        </w:rPr>
        <w:t>二、招标询价范围</w:t>
      </w:r>
      <w:bookmarkEnd w:id="33"/>
      <w:bookmarkEnd w:id="34"/>
      <w:bookmarkEnd w:id="35"/>
      <w:bookmarkEnd w:id="36"/>
      <w:bookmarkEnd w:id="37"/>
      <w:bookmarkEnd w:id="38"/>
      <w:bookmarkEnd w:id="39"/>
      <w:bookmarkEnd w:id="40"/>
      <w:bookmarkEnd w:id="41"/>
      <w:bookmarkEnd w:id="42"/>
    </w:p>
    <w:p w14:paraId="0C634DBE">
      <w:pPr>
        <w:pageBreakBefore w:val="0"/>
        <w:kinsoku/>
        <w:wordWrap/>
        <w:overflowPunct/>
        <w:topLinePunct w:val="0"/>
        <w:autoSpaceDE w:val="0"/>
        <w:autoSpaceDN w:val="0"/>
        <w:bidi w:val="0"/>
        <w:adjustRightInd w:val="0"/>
        <w:spacing w:line="560" w:lineRule="exact"/>
        <w:ind w:firstLine="560" w:firstLineChars="175"/>
        <w:textAlignment w:val="auto"/>
        <w:rPr>
          <w:rFonts w:hint="eastAsia" w:ascii="宋体" w:hAnsi="宋体" w:eastAsia="宋体" w:cs="宋体"/>
          <w:bCs/>
          <w:color w:val="auto"/>
          <w:sz w:val="32"/>
          <w:szCs w:val="32"/>
        </w:rPr>
      </w:pPr>
      <w:bookmarkStart w:id="43" w:name="_Toc10743"/>
      <w:bookmarkStart w:id="44" w:name="_Toc18373"/>
      <w:bookmarkStart w:id="45" w:name="_Toc1194"/>
      <w:r>
        <w:rPr>
          <w:rFonts w:hint="eastAsia" w:ascii="宋体" w:hAnsi="宋体" w:eastAsia="宋体" w:cs="宋体"/>
          <w:bCs/>
          <w:color w:val="auto"/>
          <w:sz w:val="32"/>
          <w:szCs w:val="32"/>
        </w:rPr>
        <w:t>1.投标人需按本</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文件的要求，提供</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范围内所需全部货物，并负责售后服务等工作，直至交付需方使用。</w:t>
      </w:r>
    </w:p>
    <w:p w14:paraId="692DF742">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2.投标人需对产品的专利负责，并保证不损害采购人的利益。因文字、商标和</w:t>
      </w:r>
      <w:r>
        <w:rPr>
          <w:rFonts w:hint="eastAsia" w:ascii="宋体" w:hAnsi="宋体" w:cs="宋体"/>
          <w:bCs/>
          <w:color w:val="auto"/>
          <w:sz w:val="32"/>
          <w:szCs w:val="32"/>
          <w:lang w:eastAsia="zh-CN"/>
        </w:rPr>
        <w:t>技术</w:t>
      </w:r>
      <w:r>
        <w:rPr>
          <w:rFonts w:hint="eastAsia" w:ascii="宋体" w:hAnsi="宋体" w:eastAsia="宋体" w:cs="宋体"/>
          <w:bCs/>
          <w:color w:val="auto"/>
          <w:sz w:val="32"/>
          <w:szCs w:val="32"/>
        </w:rPr>
        <w:t>侵权造成的相关费用，采购人概不负责。</w:t>
      </w:r>
    </w:p>
    <w:p w14:paraId="3BB7A875">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46" w:name="_Toc25535"/>
      <w:r>
        <w:rPr>
          <w:rFonts w:hint="eastAsia" w:ascii="宋体" w:hAnsi="宋体" w:eastAsia="宋体" w:cs="宋体"/>
          <w:sz w:val="32"/>
          <w:szCs w:val="32"/>
        </w:rPr>
        <w:t>三、招标一览表</w:t>
      </w:r>
      <w:bookmarkEnd w:id="43"/>
      <w:bookmarkEnd w:id="44"/>
      <w:bookmarkEnd w:id="45"/>
      <w:r>
        <w:rPr>
          <w:rFonts w:hint="eastAsia" w:ascii="宋体" w:hAnsi="宋体" w:eastAsia="宋体" w:cs="宋体"/>
          <w:sz w:val="32"/>
          <w:szCs w:val="32"/>
        </w:rPr>
        <w:t>及技术要求</w:t>
      </w:r>
      <w:bookmarkEnd w:id="46"/>
    </w:p>
    <w:p w14:paraId="46B43508">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消防设施维护保养项目：</w:t>
      </w:r>
    </w:p>
    <w:p w14:paraId="3FDC201A">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1</w:t>
      </w: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.建筑面积：13287㎡；建筑高度：20m；建筑最高层数：7层。</w:t>
      </w:r>
    </w:p>
    <w:p w14:paraId="35C4E9FD">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1.2</w:t>
      </w:r>
      <w:r>
        <w:rPr>
          <w:rFonts w:hint="eastAsia" w:ascii="宋体" w:hAnsi="宋体" w:eastAsia="宋体" w:cs="宋体"/>
          <w:bCs/>
          <w:color w:val="auto"/>
          <w:sz w:val="32"/>
          <w:szCs w:val="32"/>
        </w:rPr>
        <w:t>.维保范围：A.消防供配电设施；B.消防给水设施；C.</w:t>
      </w:r>
      <w:r>
        <w:rPr>
          <w:rFonts w:hint="eastAsia" w:ascii="宋体" w:hAnsi="宋体" w:eastAsia="宋体" w:cs="宋体"/>
          <w:bCs/>
          <w:color w:val="auto"/>
          <w:sz w:val="32"/>
          <w:szCs w:val="32"/>
          <w:lang w:eastAsia="zh-CN"/>
        </w:rPr>
        <w:t>室内外</w:t>
      </w:r>
      <w:r>
        <w:rPr>
          <w:rFonts w:hint="eastAsia" w:ascii="宋体" w:hAnsi="宋体" w:eastAsia="宋体" w:cs="宋体"/>
          <w:bCs/>
          <w:color w:val="auto"/>
          <w:sz w:val="32"/>
          <w:szCs w:val="32"/>
        </w:rPr>
        <w:t>消火栓系统；D.消防水泵维护；E.火灾自动报警系统；F.防排烟系统；G.自动喷淋系统；H.其他本项目涉及消防相关设备维护保养。</w:t>
      </w:r>
    </w:p>
    <w:p w14:paraId="129F1008">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1.3</w:t>
      </w:r>
      <w:r>
        <w:rPr>
          <w:rFonts w:hint="eastAsia" w:ascii="宋体" w:hAnsi="宋体" w:eastAsia="宋体" w:cs="宋体"/>
          <w:bCs/>
          <w:color w:val="auto"/>
          <w:sz w:val="32"/>
          <w:szCs w:val="32"/>
        </w:rPr>
        <w:t>.维保频次：2次/月，每半年至少进行一次全面的功能性检测并出具维保报告书。</w:t>
      </w:r>
    </w:p>
    <w:p w14:paraId="4D57B9CE">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1.4</w:t>
      </w:r>
      <w:r>
        <w:rPr>
          <w:rFonts w:hint="eastAsia" w:ascii="宋体" w:hAnsi="宋体" w:eastAsia="宋体" w:cs="宋体"/>
          <w:bCs/>
          <w:color w:val="auto"/>
          <w:sz w:val="32"/>
          <w:szCs w:val="32"/>
        </w:rPr>
        <w:t>.预算费用约2万元左右。</w:t>
      </w:r>
    </w:p>
    <w:p w14:paraId="2EE0CE90">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其他规定：</w:t>
      </w:r>
    </w:p>
    <w:p w14:paraId="4DEE356D">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2.1</w:t>
      </w:r>
      <w:r>
        <w:rPr>
          <w:rFonts w:hint="eastAsia" w:ascii="宋体" w:hAnsi="宋体" w:eastAsia="宋体" w:cs="宋体"/>
          <w:bCs/>
          <w:color w:val="auto"/>
          <w:sz w:val="32"/>
          <w:szCs w:val="32"/>
        </w:rPr>
        <w:t>.需由相关资质的消防工程公司进行维保。</w:t>
      </w:r>
    </w:p>
    <w:p w14:paraId="22FA1BAB">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w:t>
      </w: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.涉及更换配件由我方支付，配件价格不高于市场价，人工费签证单需提前经我方确认同意，配件更换人工费工资报价不高于400元/天。</w:t>
      </w:r>
    </w:p>
    <w:tbl>
      <w:tblPr>
        <w:tblStyle w:val="17"/>
        <w:tblpPr w:leftFromText="180" w:rightFromText="180" w:vertAnchor="page" w:horzAnchor="page" w:tblpX="1680" w:tblpY="2243"/>
        <w:tblOverlap w:val="never"/>
        <w:tblW w:w="8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4862"/>
        <w:gridCol w:w="1425"/>
        <w:gridCol w:w="1732"/>
      </w:tblGrid>
      <w:tr w14:paraId="256A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87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02B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消防维保零配件清单</w:t>
            </w:r>
          </w:p>
        </w:tc>
      </w:tr>
      <w:tr w14:paraId="5D55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E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5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零配件名称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E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A5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AAC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9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9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感烟探测器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BB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A9FE">
            <w:pPr>
              <w:rPr>
                <w:rFonts w:hint="eastAsia" w:ascii="宋体" w:hAnsi="宋体" w:eastAsia="宋体" w:cs="宋体"/>
                <w:i w:val="0"/>
                <w:iCs w:val="0"/>
                <w:color w:val="000000"/>
                <w:sz w:val="24"/>
                <w:szCs w:val="24"/>
                <w:u w:val="none"/>
              </w:rPr>
            </w:pPr>
          </w:p>
        </w:tc>
      </w:tr>
      <w:tr w14:paraId="4B82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E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感温探测器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7BE">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AFE">
            <w:pPr>
              <w:rPr>
                <w:rFonts w:hint="eastAsia" w:ascii="宋体" w:hAnsi="宋体" w:eastAsia="宋体" w:cs="宋体"/>
                <w:i w:val="0"/>
                <w:iCs w:val="0"/>
                <w:color w:val="000000"/>
                <w:sz w:val="24"/>
                <w:szCs w:val="24"/>
                <w:u w:val="none"/>
              </w:rPr>
            </w:pPr>
          </w:p>
        </w:tc>
      </w:tr>
      <w:tr w14:paraId="5E0A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3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1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F89F">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193">
            <w:pPr>
              <w:rPr>
                <w:rFonts w:hint="eastAsia" w:ascii="宋体" w:hAnsi="宋体" w:eastAsia="宋体" w:cs="宋体"/>
                <w:i w:val="0"/>
                <w:iCs w:val="0"/>
                <w:color w:val="000000"/>
                <w:sz w:val="24"/>
                <w:szCs w:val="24"/>
                <w:u w:val="none"/>
              </w:rPr>
            </w:pPr>
          </w:p>
        </w:tc>
      </w:tr>
      <w:tr w14:paraId="57A6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F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815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52EC">
            <w:pPr>
              <w:rPr>
                <w:rFonts w:hint="eastAsia" w:ascii="宋体" w:hAnsi="宋体" w:eastAsia="宋体" w:cs="宋体"/>
                <w:i w:val="0"/>
                <w:iCs w:val="0"/>
                <w:color w:val="000000"/>
                <w:sz w:val="24"/>
                <w:szCs w:val="24"/>
                <w:u w:val="none"/>
              </w:rPr>
            </w:pPr>
          </w:p>
        </w:tc>
      </w:tr>
      <w:tr w14:paraId="4575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0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6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4D7">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4B57">
            <w:pPr>
              <w:rPr>
                <w:rFonts w:hint="eastAsia" w:ascii="宋体" w:hAnsi="宋体" w:eastAsia="宋体" w:cs="宋体"/>
                <w:i w:val="0"/>
                <w:iCs w:val="0"/>
                <w:color w:val="000000"/>
                <w:sz w:val="24"/>
                <w:szCs w:val="24"/>
                <w:u w:val="none"/>
              </w:rPr>
            </w:pPr>
          </w:p>
        </w:tc>
      </w:tr>
      <w:tr w14:paraId="6728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7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消防广播（吸顶）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0D3">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C1D">
            <w:pPr>
              <w:rPr>
                <w:rFonts w:hint="eastAsia" w:ascii="宋体" w:hAnsi="宋体" w:eastAsia="宋体" w:cs="宋体"/>
                <w:i w:val="0"/>
                <w:iCs w:val="0"/>
                <w:color w:val="000000"/>
                <w:sz w:val="24"/>
                <w:szCs w:val="24"/>
                <w:u w:val="none"/>
              </w:rPr>
            </w:pPr>
          </w:p>
        </w:tc>
      </w:tr>
      <w:tr w14:paraId="44A4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消防电话（带底座）</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920">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04EB">
            <w:pPr>
              <w:rPr>
                <w:rFonts w:hint="eastAsia" w:ascii="宋体" w:hAnsi="宋体" w:eastAsia="宋体" w:cs="宋体"/>
                <w:i w:val="0"/>
                <w:iCs w:val="0"/>
                <w:color w:val="000000"/>
                <w:sz w:val="24"/>
                <w:szCs w:val="24"/>
                <w:u w:val="none"/>
              </w:rPr>
            </w:pPr>
          </w:p>
        </w:tc>
      </w:tr>
      <w:tr w14:paraId="5172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F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1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火灾显示盘</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60A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FEE">
            <w:pPr>
              <w:rPr>
                <w:rFonts w:hint="eastAsia" w:ascii="宋体" w:hAnsi="宋体" w:eastAsia="宋体" w:cs="宋体"/>
                <w:i w:val="0"/>
                <w:iCs w:val="0"/>
                <w:color w:val="000000"/>
                <w:sz w:val="24"/>
                <w:szCs w:val="24"/>
                <w:u w:val="none"/>
              </w:rPr>
            </w:pPr>
          </w:p>
        </w:tc>
      </w:tr>
      <w:tr w14:paraId="0C76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4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水箱液位遥控阀</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489B">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6793">
            <w:pPr>
              <w:rPr>
                <w:rFonts w:hint="eastAsia" w:ascii="宋体" w:hAnsi="宋体" w:eastAsia="宋体" w:cs="宋体"/>
                <w:i w:val="0"/>
                <w:iCs w:val="0"/>
                <w:color w:val="000000"/>
                <w:sz w:val="24"/>
                <w:szCs w:val="24"/>
                <w:u w:val="none"/>
              </w:rPr>
            </w:pPr>
          </w:p>
        </w:tc>
      </w:tr>
      <w:tr w14:paraId="664E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1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 24V交流继电器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24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D01B">
            <w:pPr>
              <w:rPr>
                <w:rFonts w:hint="eastAsia" w:ascii="宋体" w:hAnsi="宋体" w:eastAsia="宋体" w:cs="宋体"/>
                <w:i w:val="0"/>
                <w:iCs w:val="0"/>
                <w:color w:val="000000"/>
                <w:sz w:val="24"/>
                <w:szCs w:val="24"/>
                <w:u w:val="none"/>
              </w:rPr>
            </w:pPr>
          </w:p>
        </w:tc>
      </w:tr>
      <w:tr w14:paraId="49BF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5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C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 24V交流继电器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998">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3012">
            <w:pPr>
              <w:rPr>
                <w:rFonts w:hint="eastAsia" w:ascii="宋体" w:hAnsi="宋体" w:eastAsia="宋体" w:cs="宋体"/>
                <w:i w:val="0"/>
                <w:iCs w:val="0"/>
                <w:color w:val="000000"/>
                <w:sz w:val="24"/>
                <w:szCs w:val="24"/>
                <w:u w:val="none"/>
              </w:rPr>
            </w:pPr>
          </w:p>
        </w:tc>
      </w:tr>
      <w:tr w14:paraId="2ECE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7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全铜球阀DN15/20/25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2622">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8519">
            <w:pPr>
              <w:rPr>
                <w:rFonts w:hint="eastAsia" w:ascii="宋体" w:hAnsi="宋体" w:eastAsia="宋体" w:cs="宋体"/>
                <w:i w:val="0"/>
                <w:iCs w:val="0"/>
                <w:color w:val="000000"/>
                <w:sz w:val="24"/>
                <w:szCs w:val="24"/>
                <w:u w:val="none"/>
              </w:rPr>
            </w:pPr>
          </w:p>
        </w:tc>
      </w:tr>
      <w:tr w14:paraId="5C91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E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消防应急照明灯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CB39">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22A">
            <w:pPr>
              <w:rPr>
                <w:rFonts w:hint="eastAsia" w:ascii="宋体" w:hAnsi="宋体" w:eastAsia="宋体" w:cs="宋体"/>
                <w:i w:val="0"/>
                <w:iCs w:val="0"/>
                <w:color w:val="000000"/>
                <w:sz w:val="24"/>
                <w:szCs w:val="24"/>
                <w:u w:val="none"/>
              </w:rPr>
            </w:pPr>
          </w:p>
        </w:tc>
      </w:tr>
      <w:tr w14:paraId="39A6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1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8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单向安全出口指示灯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13A5">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AC6">
            <w:pPr>
              <w:rPr>
                <w:rFonts w:hint="eastAsia" w:ascii="宋体" w:hAnsi="宋体" w:eastAsia="宋体" w:cs="宋体"/>
                <w:i w:val="0"/>
                <w:iCs w:val="0"/>
                <w:color w:val="000000"/>
                <w:sz w:val="24"/>
                <w:szCs w:val="24"/>
                <w:u w:val="none"/>
              </w:rPr>
            </w:pPr>
          </w:p>
        </w:tc>
      </w:tr>
      <w:tr w14:paraId="5895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双向安全出口指示灯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3B3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0F61">
            <w:pPr>
              <w:rPr>
                <w:rFonts w:hint="eastAsia" w:ascii="宋体" w:hAnsi="宋体" w:eastAsia="宋体" w:cs="宋体"/>
                <w:i w:val="0"/>
                <w:iCs w:val="0"/>
                <w:color w:val="000000"/>
                <w:sz w:val="24"/>
                <w:szCs w:val="24"/>
                <w:u w:val="none"/>
              </w:rPr>
            </w:pPr>
          </w:p>
        </w:tc>
      </w:tr>
      <w:tr w14:paraId="50F7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4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687E">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466">
            <w:pPr>
              <w:rPr>
                <w:rFonts w:hint="eastAsia" w:ascii="宋体" w:hAnsi="宋体" w:eastAsia="宋体" w:cs="宋体"/>
                <w:i w:val="0"/>
                <w:iCs w:val="0"/>
                <w:color w:val="000000"/>
                <w:sz w:val="24"/>
                <w:szCs w:val="24"/>
                <w:u w:val="none"/>
              </w:rPr>
            </w:pPr>
          </w:p>
        </w:tc>
      </w:tr>
      <w:tr w14:paraId="2C70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玻璃管液位计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23A">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A16C">
            <w:pPr>
              <w:rPr>
                <w:rFonts w:hint="eastAsia" w:ascii="宋体" w:hAnsi="宋体" w:eastAsia="宋体" w:cs="宋体"/>
                <w:i w:val="0"/>
                <w:iCs w:val="0"/>
                <w:color w:val="000000"/>
                <w:sz w:val="24"/>
                <w:szCs w:val="24"/>
                <w:u w:val="none"/>
              </w:rPr>
            </w:pPr>
          </w:p>
        </w:tc>
      </w:tr>
      <w:tr w14:paraId="0750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F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手自动转换开关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C049">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F28D">
            <w:pPr>
              <w:rPr>
                <w:rFonts w:hint="eastAsia" w:ascii="宋体" w:hAnsi="宋体" w:eastAsia="宋体" w:cs="宋体"/>
                <w:i w:val="0"/>
                <w:iCs w:val="0"/>
                <w:color w:val="000000"/>
                <w:sz w:val="24"/>
                <w:szCs w:val="24"/>
                <w:u w:val="none"/>
              </w:rPr>
            </w:pPr>
          </w:p>
        </w:tc>
      </w:tr>
      <w:tr w14:paraId="081A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9F37">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22E2">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C96">
            <w:pPr>
              <w:rPr>
                <w:rFonts w:hint="eastAsia" w:ascii="宋体" w:hAnsi="宋体" w:eastAsia="宋体" w:cs="宋体"/>
                <w:i w:val="0"/>
                <w:iCs w:val="0"/>
                <w:color w:val="000000"/>
                <w:sz w:val="24"/>
                <w:szCs w:val="24"/>
                <w:u w:val="none"/>
              </w:rPr>
            </w:pPr>
          </w:p>
        </w:tc>
      </w:tr>
      <w:tr w14:paraId="0B03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9FC3">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141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C07">
            <w:pPr>
              <w:rPr>
                <w:rFonts w:hint="eastAsia" w:ascii="宋体" w:hAnsi="宋体" w:eastAsia="宋体" w:cs="宋体"/>
                <w:i w:val="0"/>
                <w:iCs w:val="0"/>
                <w:color w:val="000000"/>
                <w:sz w:val="24"/>
                <w:szCs w:val="24"/>
                <w:u w:val="none"/>
              </w:rPr>
            </w:pPr>
          </w:p>
        </w:tc>
      </w:tr>
    </w:tbl>
    <w:p w14:paraId="4A6637C3">
      <w:pPr>
        <w:rPr>
          <w:rFonts w:hint="eastAsia"/>
        </w:rPr>
      </w:pPr>
    </w:p>
    <w:p w14:paraId="0F744D05">
      <w:pPr>
        <w:rPr>
          <w:rFonts w:hint="eastAsia"/>
        </w:rPr>
      </w:pPr>
    </w:p>
    <w:p w14:paraId="3E48CC1E">
      <w:pPr>
        <w:rPr>
          <w:rFonts w:hint="eastAsia"/>
        </w:rPr>
      </w:pPr>
    </w:p>
    <w:p w14:paraId="6248C4F5">
      <w:pPr>
        <w:rPr>
          <w:rFonts w:hint="eastAsia"/>
        </w:rPr>
      </w:pPr>
    </w:p>
    <w:p w14:paraId="28EAD692">
      <w:pPr>
        <w:rPr>
          <w:rFonts w:hint="eastAsia"/>
        </w:rPr>
      </w:pPr>
    </w:p>
    <w:p w14:paraId="5E63EDB8">
      <w:pPr>
        <w:rPr>
          <w:rFonts w:hint="eastAsia"/>
        </w:rPr>
      </w:pPr>
    </w:p>
    <w:p w14:paraId="555FAA8A">
      <w:pPr>
        <w:rPr>
          <w:rFonts w:hint="eastAsia"/>
        </w:rPr>
      </w:pPr>
    </w:p>
    <w:p w14:paraId="05EA9F0B">
      <w:pPr>
        <w:rPr>
          <w:rFonts w:hint="eastAsia"/>
        </w:rPr>
      </w:pPr>
    </w:p>
    <w:p w14:paraId="33B28505">
      <w:pPr>
        <w:rPr>
          <w:rFonts w:hint="eastAsia"/>
        </w:rPr>
      </w:pPr>
    </w:p>
    <w:p w14:paraId="008ADF2D">
      <w:pPr>
        <w:rPr>
          <w:rFonts w:hint="eastAsia"/>
        </w:rPr>
      </w:pPr>
    </w:p>
    <w:bookmarkEnd w:id="16"/>
    <w:bookmarkEnd w:id="17"/>
    <w:bookmarkEnd w:id="18"/>
    <w:bookmarkEnd w:id="19"/>
    <w:bookmarkEnd w:id="20"/>
    <w:bookmarkEnd w:id="28"/>
    <w:bookmarkEnd w:id="29"/>
    <w:bookmarkEnd w:id="30"/>
    <w:bookmarkEnd w:id="31"/>
    <w:bookmarkEnd w:id="32"/>
    <w:p w14:paraId="68172858">
      <w:pPr>
        <w:pStyle w:val="3"/>
        <w:pageBreakBefore w:val="0"/>
        <w:numPr>
          <w:ilvl w:val="1"/>
          <w:numId w:val="0"/>
        </w:numPr>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47" w:name="_Toc1522"/>
      <w:bookmarkStart w:id="48" w:name="_Toc7363"/>
      <w:bookmarkStart w:id="49" w:name="_Toc13607"/>
      <w:bookmarkStart w:id="50" w:name="_Toc530"/>
      <w:bookmarkStart w:id="51" w:name="_Toc19137"/>
      <w:r>
        <w:rPr>
          <w:rFonts w:hint="eastAsia" w:ascii="宋体" w:hAnsi="宋体" w:eastAsia="宋体" w:cs="宋体"/>
          <w:sz w:val="32"/>
          <w:szCs w:val="32"/>
        </w:rPr>
        <w:t>四、售后服务</w:t>
      </w:r>
      <w:bookmarkEnd w:id="47"/>
      <w:bookmarkEnd w:id="48"/>
      <w:bookmarkEnd w:id="49"/>
      <w:bookmarkEnd w:id="50"/>
    </w:p>
    <w:p w14:paraId="679CD23C">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bookmarkStart w:id="52" w:name="_Toc15105"/>
      <w:bookmarkStart w:id="53" w:name="_Toc18761"/>
      <w:r>
        <w:rPr>
          <w:rFonts w:hint="eastAsia" w:ascii="宋体" w:hAnsi="宋体" w:cs="宋体"/>
          <w:color w:val="auto"/>
          <w:sz w:val="32"/>
          <w:szCs w:val="32"/>
          <w:lang w:val="en-US" w:eastAsia="zh-CN"/>
        </w:rPr>
        <w:t>1.</w:t>
      </w:r>
      <w:r>
        <w:rPr>
          <w:rFonts w:hint="eastAsia" w:ascii="宋体" w:hAnsi="宋体" w:eastAsia="宋体" w:cs="宋体"/>
          <w:color w:val="auto"/>
          <w:sz w:val="32"/>
          <w:szCs w:val="32"/>
        </w:rPr>
        <w:t>质保要求</w:t>
      </w:r>
    </w:p>
    <w:p w14:paraId="53632ADF">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1.1质量符合国际或国家通用标准，满足询价文件和合同中所规定的内容。</w:t>
      </w:r>
    </w:p>
    <w:p w14:paraId="210563B6">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1.2乙方所供应的产品必须是合格、未曾使用过的全新产品，所采用的原料优良、质量上乘，原材料、辅料、成品均须符合相应的国家标准和行业标准的要求，保证甲方的正常使用。严禁供应质量不合格的货物或伪劣产品，否则乙方必须承担由此产生的一切责任及赔偿。</w:t>
      </w:r>
    </w:p>
    <w:p w14:paraId="0A677633">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售后服务</w:t>
      </w:r>
    </w:p>
    <w:p w14:paraId="69FD0BE4">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如所供货物出现质量问题，乙方必须无条件退换。</w:t>
      </w:r>
    </w:p>
    <w:p w14:paraId="39D13095">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4" w:name="_Toc13377"/>
      <w:r>
        <w:rPr>
          <w:rFonts w:hint="eastAsia" w:ascii="宋体" w:hAnsi="宋体" w:eastAsia="宋体" w:cs="宋体"/>
          <w:sz w:val="32"/>
          <w:szCs w:val="32"/>
        </w:rPr>
        <w:t>五、</w:t>
      </w:r>
      <w:bookmarkStart w:id="55" w:name="_Toc393379878"/>
      <w:r>
        <w:rPr>
          <w:rFonts w:hint="eastAsia" w:ascii="宋体" w:hAnsi="宋体" w:eastAsia="宋体" w:cs="宋体"/>
          <w:sz w:val="32"/>
          <w:szCs w:val="32"/>
        </w:rPr>
        <w:t>交货地点</w:t>
      </w:r>
      <w:bookmarkEnd w:id="51"/>
      <w:bookmarkEnd w:id="52"/>
      <w:bookmarkEnd w:id="53"/>
      <w:bookmarkEnd w:id="54"/>
      <w:bookmarkEnd w:id="55"/>
    </w:p>
    <w:p w14:paraId="6B2B761C">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1.交货地点：采购人指定地点。</w:t>
      </w:r>
    </w:p>
    <w:p w14:paraId="18E245C1">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6" w:name="_Toc602"/>
      <w:bookmarkStart w:id="57" w:name="_Toc16564"/>
      <w:bookmarkStart w:id="58" w:name="_Toc7295"/>
      <w:bookmarkStart w:id="59" w:name="_Toc379811068"/>
      <w:bookmarkStart w:id="60" w:name="_Toc365897807"/>
      <w:r>
        <w:rPr>
          <w:rFonts w:hint="eastAsia" w:ascii="宋体" w:hAnsi="宋体" w:eastAsia="宋体" w:cs="宋体"/>
          <w:sz w:val="32"/>
          <w:szCs w:val="32"/>
        </w:rPr>
        <w:t>六、</w:t>
      </w:r>
      <w:bookmarkEnd w:id="56"/>
      <w:bookmarkStart w:id="61" w:name="_Toc1475"/>
      <w:r>
        <w:rPr>
          <w:rFonts w:hint="eastAsia" w:ascii="宋体" w:hAnsi="宋体" w:eastAsia="宋体" w:cs="宋体"/>
          <w:sz w:val="32"/>
          <w:szCs w:val="32"/>
        </w:rPr>
        <w:t>履约验收</w:t>
      </w:r>
      <w:bookmarkEnd w:id="57"/>
      <w:bookmarkEnd w:id="58"/>
      <w:bookmarkEnd w:id="59"/>
      <w:bookmarkEnd w:id="60"/>
      <w:bookmarkEnd w:id="61"/>
    </w:p>
    <w:p w14:paraId="2642D2B1">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采购人应按《义乌市政府采购履约验收管理办法》义招管办【2008】</w:t>
      </w:r>
      <w:r>
        <w:rPr>
          <w:rFonts w:hint="eastAsia" w:ascii="宋体" w:hAnsi="宋体" w:cs="宋体"/>
          <w:color w:val="auto"/>
          <w:sz w:val="32"/>
          <w:szCs w:val="32"/>
          <w:lang w:eastAsia="zh-CN"/>
        </w:rPr>
        <w:t>（</w:t>
      </w:r>
      <w:r>
        <w:rPr>
          <w:rFonts w:hint="eastAsia" w:ascii="宋体" w:hAnsi="宋体" w:eastAsia="宋体" w:cs="宋体"/>
          <w:color w:val="auto"/>
          <w:sz w:val="32"/>
          <w:szCs w:val="32"/>
        </w:rPr>
        <w:t>32号）及《义乌市关于规范政府采购管理的若干意见》（义政办发</w:t>
      </w:r>
      <w:r>
        <w:rPr>
          <w:rFonts w:hint="eastAsia" w:ascii="宋体" w:hAnsi="宋体" w:cs="宋体"/>
          <w:color w:val="auto"/>
          <w:sz w:val="32"/>
          <w:szCs w:val="32"/>
          <w:lang w:eastAsia="zh-CN"/>
        </w:rPr>
        <w:t>〔</w:t>
      </w:r>
      <w:r>
        <w:rPr>
          <w:rFonts w:hint="eastAsia" w:ascii="宋体" w:hAnsi="宋体" w:eastAsia="宋体" w:cs="宋体"/>
          <w:color w:val="auto"/>
          <w:sz w:val="32"/>
          <w:szCs w:val="32"/>
        </w:rPr>
        <w:t>2017</w:t>
      </w:r>
      <w:r>
        <w:rPr>
          <w:rFonts w:hint="eastAsia" w:ascii="宋体" w:hAnsi="宋体" w:cs="宋体"/>
          <w:color w:val="auto"/>
          <w:sz w:val="32"/>
          <w:szCs w:val="32"/>
          <w:lang w:eastAsia="zh-CN"/>
        </w:rPr>
        <w:t>〕</w:t>
      </w:r>
      <w:r>
        <w:rPr>
          <w:rFonts w:hint="eastAsia" w:ascii="宋体" w:hAnsi="宋体" w:eastAsia="宋体" w:cs="宋体"/>
          <w:color w:val="auto"/>
          <w:sz w:val="32"/>
          <w:szCs w:val="32"/>
        </w:rPr>
        <w:t>102号）等有关规定，对政府采购项目履约情况予以监督并及时、认真组织验收。对国家有强制性要求的项目，还应通过国家认可的相关检测机构的验收。</w:t>
      </w:r>
    </w:p>
    <w:bookmarkEnd w:id="21"/>
    <w:bookmarkEnd w:id="22"/>
    <w:bookmarkEnd w:id="23"/>
    <w:bookmarkEnd w:id="24"/>
    <w:bookmarkEnd w:id="25"/>
    <w:bookmarkEnd w:id="26"/>
    <w:bookmarkEnd w:id="27"/>
    <w:p w14:paraId="6DAC0362">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62" w:name="_Toc13367"/>
      <w:bookmarkStart w:id="63" w:name="_Toc274303249"/>
      <w:bookmarkStart w:id="64" w:name="_Toc390860823"/>
      <w:bookmarkStart w:id="65" w:name="_Toc393902439"/>
      <w:bookmarkStart w:id="66" w:name="_Toc21806"/>
      <w:bookmarkStart w:id="67" w:name="_Toc28699"/>
      <w:bookmarkStart w:id="68" w:name="_Toc7434"/>
      <w:bookmarkStart w:id="69" w:name="_Toc28428"/>
      <w:bookmarkStart w:id="70" w:name="_Toc29391"/>
      <w:bookmarkStart w:id="71" w:name="_Toc365897808"/>
      <w:bookmarkStart w:id="72" w:name="_Toc238878121"/>
      <w:r>
        <w:rPr>
          <w:rFonts w:hint="eastAsia" w:ascii="宋体" w:hAnsi="宋体" w:eastAsia="宋体" w:cs="宋体"/>
          <w:sz w:val="32"/>
          <w:szCs w:val="32"/>
          <w:lang w:val="en-US" w:eastAsia="zh-CN"/>
        </w:rPr>
        <w:t>七</w:t>
      </w:r>
      <w:r>
        <w:rPr>
          <w:rFonts w:hint="eastAsia" w:ascii="宋体" w:hAnsi="宋体" w:eastAsia="宋体" w:cs="宋体"/>
          <w:sz w:val="32"/>
          <w:szCs w:val="32"/>
        </w:rPr>
        <w:t>、商务要求</w:t>
      </w:r>
      <w:bookmarkEnd w:id="62"/>
      <w:bookmarkEnd w:id="63"/>
      <w:bookmarkEnd w:id="64"/>
      <w:bookmarkEnd w:id="65"/>
      <w:bookmarkEnd w:id="66"/>
      <w:bookmarkEnd w:id="67"/>
      <w:bookmarkEnd w:id="68"/>
      <w:bookmarkEnd w:id="69"/>
      <w:bookmarkEnd w:id="70"/>
      <w:bookmarkEnd w:id="71"/>
      <w:bookmarkEnd w:id="72"/>
    </w:p>
    <w:p w14:paraId="7D10A65A">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color w:val="auto"/>
          <w:sz w:val="32"/>
          <w:szCs w:val="32"/>
        </w:rPr>
      </w:pPr>
      <w:bookmarkStart w:id="73" w:name="_Toc274303250"/>
      <w:bookmarkStart w:id="74" w:name="_Toc238878122"/>
      <w:r>
        <w:rPr>
          <w:rFonts w:hint="eastAsia" w:ascii="宋体" w:hAnsi="宋体" w:eastAsia="宋体" w:cs="宋体"/>
          <w:b/>
          <w:bCs/>
          <w:color w:val="auto"/>
          <w:sz w:val="32"/>
          <w:szCs w:val="32"/>
        </w:rPr>
        <w:t>1</w:t>
      </w:r>
      <w:r>
        <w:rPr>
          <w:rFonts w:hint="eastAsia" w:ascii="宋体" w:hAnsi="宋体" w:eastAsia="宋体" w:cs="宋体"/>
          <w:color w:val="auto"/>
          <w:sz w:val="32"/>
          <w:szCs w:val="32"/>
        </w:rPr>
        <w:t>.</w:t>
      </w:r>
      <w:r>
        <w:rPr>
          <w:rFonts w:hint="eastAsia" w:ascii="宋体" w:hAnsi="宋体" w:eastAsia="宋体" w:cs="宋体"/>
          <w:b/>
          <w:bCs/>
          <w:color w:val="auto"/>
          <w:sz w:val="32"/>
          <w:szCs w:val="32"/>
        </w:rPr>
        <w:t>报价要求</w:t>
      </w:r>
    </w:p>
    <w:p w14:paraId="01334951">
      <w:pPr>
        <w:pStyle w:val="7"/>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b/>
          <w:sz w:val="32"/>
          <w:szCs w:val="32"/>
        </w:rPr>
      </w:pPr>
      <w:r>
        <w:rPr>
          <w:rFonts w:hint="eastAsia" w:ascii="宋体" w:hAnsi="宋体" w:eastAsia="宋体" w:cs="宋体"/>
          <w:sz w:val="32"/>
          <w:szCs w:val="32"/>
        </w:rPr>
        <w:t>1.1投标人应</w:t>
      </w:r>
      <w:r>
        <w:rPr>
          <w:rFonts w:hint="eastAsia" w:cs="宋体"/>
          <w:sz w:val="32"/>
          <w:szCs w:val="32"/>
          <w:lang w:eastAsia="zh-CN"/>
        </w:rPr>
        <w:t>按照</w:t>
      </w:r>
      <w:r>
        <w:rPr>
          <w:rFonts w:hint="eastAsia" w:ascii="宋体" w:hAnsi="宋体" w:eastAsia="宋体" w:cs="宋体"/>
          <w:sz w:val="32"/>
          <w:szCs w:val="32"/>
        </w:rPr>
        <w:t>招标项目的相关要求，根据项目特点和企业条件确定投标报价。</w:t>
      </w:r>
      <w:r>
        <w:rPr>
          <w:rFonts w:hint="eastAsia" w:ascii="宋体" w:hAnsi="宋体" w:eastAsia="宋体" w:cs="宋体"/>
          <w:b/>
          <w:sz w:val="32"/>
          <w:szCs w:val="32"/>
        </w:rPr>
        <w:t>投标报价为投标方所能承受的最低、最终一次性报价。</w:t>
      </w:r>
    </w:p>
    <w:p w14:paraId="217B4860">
      <w:pPr>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spacing w:val="-10"/>
          <w:sz w:val="32"/>
          <w:szCs w:val="32"/>
        </w:rPr>
      </w:pPr>
      <w:r>
        <w:rPr>
          <w:rFonts w:hint="eastAsia" w:ascii="宋体" w:hAnsi="宋体" w:eastAsia="宋体" w:cs="宋体"/>
          <w:color w:val="auto"/>
          <w:spacing w:val="-10"/>
          <w:sz w:val="32"/>
          <w:szCs w:val="32"/>
        </w:rPr>
        <w:t>1.2按国家规定由投标人缴纳的各种税收已包含在投标总价内，由投标人向税务机关缴纳。</w:t>
      </w:r>
    </w:p>
    <w:p w14:paraId="41AAECEC">
      <w:pPr>
        <w:pStyle w:val="7"/>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1.3中标后，</w:t>
      </w:r>
      <w:r>
        <w:rPr>
          <w:rFonts w:hint="eastAsia" w:ascii="宋体" w:hAnsi="宋体" w:eastAsia="宋体" w:cs="宋体"/>
          <w:b/>
          <w:sz w:val="32"/>
          <w:szCs w:val="32"/>
        </w:rPr>
        <w:t>中标人所填写的单价在合同实施期间不因市场变化因素而变动</w:t>
      </w:r>
      <w:r>
        <w:rPr>
          <w:rFonts w:hint="eastAsia" w:ascii="宋体" w:hAnsi="宋体" w:eastAsia="宋体" w:cs="宋体"/>
          <w:sz w:val="32"/>
          <w:szCs w:val="32"/>
        </w:rPr>
        <w:t>，投标人在计算报价时应考虑一定的风险系数。</w:t>
      </w:r>
    </w:p>
    <w:p w14:paraId="7960958C">
      <w:pPr>
        <w:pStyle w:val="7"/>
        <w:pageBreakBefore w:val="0"/>
        <w:kinsoku/>
        <w:wordWrap/>
        <w:overflowPunct/>
        <w:topLinePunct w:val="0"/>
        <w:autoSpaceDE/>
        <w:autoSpaceDN/>
        <w:bidi w:val="0"/>
        <w:adjustRightInd/>
        <w:spacing w:line="560" w:lineRule="exact"/>
        <w:ind w:left="480"/>
        <w:textAlignment w:val="auto"/>
        <w:rPr>
          <w:rFonts w:hint="eastAsia" w:ascii="宋体" w:hAnsi="宋体" w:eastAsia="宋体" w:cs="宋体"/>
          <w:b/>
          <w:bCs/>
          <w:sz w:val="32"/>
          <w:szCs w:val="32"/>
        </w:rPr>
      </w:pPr>
      <w:r>
        <w:rPr>
          <w:rFonts w:hint="eastAsia" w:ascii="宋体" w:hAnsi="宋体" w:eastAsia="宋体" w:cs="宋体"/>
          <w:b/>
          <w:bCs/>
          <w:sz w:val="32"/>
          <w:szCs w:val="32"/>
        </w:rPr>
        <w:t>2</w:t>
      </w:r>
      <w:r>
        <w:rPr>
          <w:rFonts w:hint="eastAsia" w:ascii="宋体" w:hAnsi="宋体" w:eastAsia="宋体" w:cs="宋体"/>
          <w:sz w:val="32"/>
          <w:szCs w:val="32"/>
        </w:rPr>
        <w:t>.</w:t>
      </w:r>
      <w:r>
        <w:rPr>
          <w:rFonts w:hint="eastAsia" w:ascii="宋体" w:hAnsi="宋体" w:eastAsia="宋体" w:cs="宋体"/>
          <w:b/>
          <w:bCs/>
          <w:sz w:val="32"/>
          <w:szCs w:val="32"/>
        </w:rPr>
        <w:t>付款方式</w:t>
      </w:r>
    </w:p>
    <w:p w14:paraId="65413432">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bookmarkStart w:id="75" w:name="_Toc390860824"/>
      <w:bookmarkStart w:id="76" w:name="_Toc21563"/>
      <w:bookmarkStart w:id="77" w:name="_Toc4209"/>
      <w:bookmarkStart w:id="78" w:name="_Toc365897809"/>
      <w:bookmarkStart w:id="79" w:name="_Toc5154"/>
      <w:bookmarkStart w:id="80" w:name="_Toc29407"/>
      <w:bookmarkStart w:id="81" w:name="_Toc23109"/>
      <w:bookmarkStart w:id="82" w:name="_Toc393902440"/>
      <w:bookmarkStart w:id="83" w:name="_Toc15935"/>
      <w:r>
        <w:rPr>
          <w:rFonts w:hint="eastAsia" w:ascii="宋体" w:hAnsi="宋体" w:eastAsia="宋体" w:cs="宋体"/>
          <w:b w:val="0"/>
          <w:bCs/>
          <w:sz w:val="32"/>
          <w:szCs w:val="32"/>
        </w:rPr>
        <w:t>1</w:t>
      </w:r>
      <w:r>
        <w:rPr>
          <w:rFonts w:hint="eastAsia" w:ascii="宋体" w:hAnsi="宋体" w:eastAsia="宋体" w:cs="宋体"/>
          <w:b w:val="0"/>
          <w:bCs/>
          <w:sz w:val="32"/>
          <w:szCs w:val="32"/>
          <w:lang w:val="en-US" w:eastAsia="zh-CN"/>
        </w:rPr>
        <w:t>.协议</w:t>
      </w:r>
      <w:r>
        <w:rPr>
          <w:rFonts w:hint="eastAsia" w:ascii="宋体" w:hAnsi="宋体" w:eastAsia="宋体" w:cs="宋体"/>
          <w:b w:val="0"/>
          <w:bCs/>
          <w:sz w:val="32"/>
          <w:szCs w:val="32"/>
        </w:rPr>
        <w:t>由双方签字生效后乙方提供合法税务发票，甲方在当月支付给乙方。发票章单位名称必须与乙方公司名称相符合，否则医院有权拒付相关款项。</w:t>
      </w:r>
    </w:p>
    <w:p w14:paraId="144F3214">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2.</w:t>
      </w:r>
      <w:r>
        <w:rPr>
          <w:rFonts w:hint="eastAsia" w:ascii="宋体" w:hAnsi="宋体" w:eastAsia="宋体" w:cs="宋体"/>
          <w:b w:val="0"/>
          <w:bCs/>
          <w:sz w:val="32"/>
          <w:szCs w:val="32"/>
        </w:rPr>
        <w:t>非乙方人员的人为因素所引起的设备损坏</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rPr>
        <w:t>其材料费由甲方另行支付。</w:t>
      </w:r>
    </w:p>
    <w:p w14:paraId="361F7119">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所有的消防设备材料需更换、清洗时，费用由甲方另行支付。</w:t>
      </w:r>
    </w:p>
    <w:p w14:paraId="08176659">
      <w:pPr>
        <w:pStyle w:val="3"/>
        <w:pageBreakBefore w:val="0"/>
        <w:kinsoku/>
        <w:wordWrap/>
        <w:overflowPunct/>
        <w:topLinePunct w:val="0"/>
        <w:autoSpaceDE/>
        <w:autoSpaceDN/>
        <w:bidi w:val="0"/>
        <w:adjustRightInd/>
        <w:spacing w:line="560" w:lineRule="exact"/>
        <w:ind w:firstLine="640" w:firstLineChars="200"/>
        <w:textAlignment w:val="auto"/>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4.配合监督乙方，每月进行二次检查。</w:t>
      </w:r>
    </w:p>
    <w:p w14:paraId="6CD83B68">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、其他</w:t>
      </w:r>
      <w:bookmarkEnd w:id="73"/>
      <w:bookmarkEnd w:id="74"/>
      <w:bookmarkEnd w:id="75"/>
      <w:bookmarkEnd w:id="76"/>
      <w:bookmarkEnd w:id="77"/>
      <w:bookmarkEnd w:id="78"/>
      <w:bookmarkEnd w:id="79"/>
      <w:bookmarkEnd w:id="80"/>
      <w:bookmarkEnd w:id="81"/>
      <w:bookmarkEnd w:id="82"/>
      <w:bookmarkEnd w:id="83"/>
    </w:p>
    <w:p w14:paraId="57BC66A7">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1.投标人所投的技术参数不得低于本项目的技术要求和档次，否则将取消投标资格。</w:t>
      </w:r>
    </w:p>
    <w:p w14:paraId="47452224">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bCs w:val="0"/>
          <w:color w:val="auto"/>
          <w:sz w:val="32"/>
          <w:szCs w:val="32"/>
        </w:rPr>
        <w:t>2.中标单位在签订合同时，若坚持提出附加条件和不合理要求，中标资格将被取消，</w:t>
      </w:r>
      <w:r>
        <w:rPr>
          <w:rFonts w:hint="eastAsia" w:ascii="宋体" w:hAnsi="宋体" w:eastAsia="宋体" w:cs="宋体"/>
          <w:color w:val="auto"/>
          <w:sz w:val="32"/>
          <w:szCs w:val="32"/>
        </w:rPr>
        <w:t>该中标人对由此产生的一切后果负责。</w:t>
      </w:r>
    </w:p>
    <w:p w14:paraId="2A78E6E4">
      <w:pPr>
        <w:pStyle w:val="7"/>
        <w:pageBreakBefore w:val="0"/>
        <w:numPr>
          <w:ilvl w:val="0"/>
          <w:numId w:val="0"/>
        </w:numPr>
        <w:tabs>
          <w:tab w:val="left" w:pos="312"/>
        </w:tabs>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sz w:val="32"/>
          <w:szCs w:val="32"/>
        </w:rPr>
      </w:pPr>
      <w:r>
        <w:rPr>
          <w:rFonts w:hint="eastAsia" w:cs="宋体"/>
          <w:sz w:val="32"/>
          <w:szCs w:val="32"/>
          <w:lang w:val="en-US" w:eastAsia="zh-CN"/>
        </w:rPr>
        <w:t>3.</w:t>
      </w:r>
      <w:r>
        <w:rPr>
          <w:rFonts w:hint="eastAsia" w:ascii="宋体" w:hAnsi="宋体" w:eastAsia="宋体" w:cs="宋体"/>
          <w:sz w:val="32"/>
          <w:szCs w:val="32"/>
        </w:rPr>
        <w:t>投标人提交的投标文件均归采购人所有，不再返还给投标人。</w:t>
      </w:r>
    </w:p>
    <w:p w14:paraId="120986D9">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4．询价评标方式：确认供货产品完全符合参数后，最低价评标法。</w:t>
      </w:r>
    </w:p>
    <w:p w14:paraId="2C437074">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5.本招标文件解释权归采购人。</w:t>
      </w:r>
      <w:bookmarkStart w:id="84" w:name="_Toc274303251"/>
      <w:bookmarkEnd w:id="84"/>
      <w:bookmarkStart w:id="85" w:name="_Toc270168500"/>
      <w:bookmarkEnd w:id="85"/>
      <w:bookmarkStart w:id="86" w:name="_Toc226973000"/>
      <w:bookmarkEnd w:id="86"/>
    </w:p>
    <w:p w14:paraId="6A888D17">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466619D0">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03521291">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13101AD8">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513A4A0C">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7A3A2420">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7C699987">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4F6CF267">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r>
        <w:rPr>
          <w:rFonts w:hint="eastAsia" w:ascii="方正小标宋简体" w:hAnsi="方正小标宋简体" w:eastAsia="方正小标宋简体" w:cs="方正小标宋简体"/>
          <w:b w:val="0"/>
          <w:bCs/>
          <w:color w:val="auto"/>
          <w:sz w:val="32"/>
          <w:szCs w:val="21"/>
        </w:rPr>
        <w:t>采购合同样本</w:t>
      </w:r>
    </w:p>
    <w:p w14:paraId="523C62EC">
      <w:pPr>
        <w:pStyle w:val="2"/>
        <w:bidi w:val="0"/>
        <w:jc w:val="center"/>
        <w:rPr>
          <w:rFonts w:hint="eastAsia"/>
          <w:lang w:val="en-US" w:eastAsia="zh-CN"/>
        </w:rPr>
      </w:pPr>
      <w:r>
        <w:rPr>
          <w:rFonts w:hint="eastAsia"/>
          <w:lang w:val="en-US" w:eastAsia="zh-CN"/>
        </w:rPr>
        <w:t>义乌市后宅街道社区卫生服务中心</w:t>
      </w:r>
    </w:p>
    <w:p w14:paraId="2422DE3D">
      <w:pPr>
        <w:pStyle w:val="2"/>
        <w:bidi w:val="0"/>
        <w:jc w:val="center"/>
        <w:rPr>
          <w:rFonts w:hint="eastAsia"/>
        </w:rPr>
      </w:pPr>
      <w:r>
        <w:rPr>
          <w:rFonts w:hint="eastAsia"/>
          <w:u w:val="single"/>
          <w:lang w:val="en-US" w:eastAsia="zh-CN"/>
        </w:rPr>
        <w:t xml:space="preserve">       </w:t>
      </w:r>
      <w:r>
        <w:rPr>
          <w:rFonts w:hint="eastAsia"/>
          <w:lang w:eastAsia="zh-CN"/>
        </w:rPr>
        <w:t>项目</w:t>
      </w:r>
      <w:r>
        <w:rPr>
          <w:rFonts w:hint="eastAsia"/>
          <w:lang w:val="en-US" w:eastAsia="zh-CN"/>
        </w:rPr>
        <w:t>合同</w:t>
      </w:r>
    </w:p>
    <w:p w14:paraId="6C4509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委托方（以下简称甲方）：</w:t>
      </w:r>
      <w:r>
        <w:rPr>
          <w:rFonts w:hint="eastAsia" w:ascii="宋体" w:hAnsi="宋体" w:eastAsia="宋体" w:cs="宋体"/>
          <w:b w:val="0"/>
          <w:bCs w:val="0"/>
          <w:kern w:val="0"/>
          <w:sz w:val="24"/>
          <w:szCs w:val="24"/>
          <w:u w:val="single"/>
        </w:rPr>
        <w:t>义乌市后宅街道社区卫生服务中心</w:t>
      </w:r>
    </w:p>
    <w:p w14:paraId="27271E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服务方（以下简称乙方）：</w:t>
      </w:r>
      <w:r>
        <w:rPr>
          <w:rFonts w:hint="eastAsia" w:ascii="宋体" w:hAnsi="宋体" w:eastAsia="宋体" w:cs="宋体"/>
          <w:b w:val="0"/>
          <w:bCs w:val="0"/>
          <w:kern w:val="0"/>
          <w:sz w:val="24"/>
          <w:szCs w:val="24"/>
          <w:u w:val="single"/>
          <w:lang w:val="en-US" w:eastAsia="zh-CN"/>
        </w:rPr>
        <w:t xml:space="preserve">                          </w:t>
      </w:r>
    </w:p>
    <w:p w14:paraId="1BF5B3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根据《中华人民共和国民法典》，经双方友好协商，就甲方的消防设施委托乙方进行维护事宜，达成如下协议条款，共同遵守。</w:t>
      </w:r>
    </w:p>
    <w:p w14:paraId="7ECD6A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一、项目名称：义乌市后宅街道社区卫生服务中心消防维保</w:t>
      </w:r>
    </w:p>
    <w:p w14:paraId="6E55DD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建筑面积：13287㎡       建筑栋数： 3栋7 层 </w:t>
      </w:r>
    </w:p>
    <w:p w14:paraId="659109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使用性质：医院        建筑高度： 2</w:t>
      </w:r>
      <w:r>
        <w:rPr>
          <w:rFonts w:hint="eastAsia" w:ascii="宋体" w:hAnsi="宋体" w:cs="宋体"/>
          <w:b w:val="0"/>
          <w:bCs w:val="0"/>
          <w:kern w:val="0"/>
          <w:sz w:val="24"/>
          <w:szCs w:val="24"/>
          <w:lang w:val="en-US" w:eastAsia="zh-CN"/>
        </w:rPr>
        <w:t>0</w:t>
      </w:r>
      <w:r>
        <w:rPr>
          <w:rFonts w:hint="eastAsia" w:ascii="宋体" w:hAnsi="宋体" w:eastAsia="宋体" w:cs="宋体"/>
          <w:b w:val="0"/>
          <w:bCs w:val="0"/>
          <w:kern w:val="0"/>
          <w:sz w:val="24"/>
          <w:szCs w:val="24"/>
        </w:rPr>
        <w:t xml:space="preserve">M  </w:t>
      </w:r>
    </w:p>
    <w:p w14:paraId="16E814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具体以项目设计规划图纸和相关验收文件资料为准。</w:t>
      </w:r>
    </w:p>
    <w:p w14:paraId="65B20C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三、委托内容：</w:t>
      </w:r>
    </w:p>
    <w:p w14:paraId="6F13CBA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1.甲方委托乙方维护保养的消防设施：</w:t>
      </w:r>
    </w:p>
    <w:p w14:paraId="3DD82A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 ☑消防供配电设施</w:t>
      </w:r>
    </w:p>
    <w:p w14:paraId="2B346D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 ☑火灾自动报警及联动控制系统</w:t>
      </w:r>
    </w:p>
    <w:p w14:paraId="4858F1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 ☑消防给水及消火栓系统</w:t>
      </w:r>
    </w:p>
    <w:p w14:paraId="18F4B9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 ☑自动喷水灭火系统</w:t>
      </w:r>
    </w:p>
    <w:p w14:paraId="6A158F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 ☑防排烟系统</w:t>
      </w:r>
    </w:p>
    <w:p w14:paraId="572FF5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 ☑气体灭火系统</w:t>
      </w:r>
    </w:p>
    <w:p w14:paraId="17F488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 □水喷雾灭火系统</w:t>
      </w:r>
    </w:p>
    <w:p w14:paraId="347F19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 ☑火灾应急广播系统</w:t>
      </w:r>
    </w:p>
    <w:p w14:paraId="0B39CD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 ☑火灾应急照明及疏散指示系统</w:t>
      </w:r>
    </w:p>
    <w:p w14:paraId="3FAE0E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（10）☑消防专用电话</w:t>
      </w:r>
    </w:p>
    <w:p w14:paraId="3F6FB1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（11）□消防电梯</w:t>
      </w:r>
    </w:p>
    <w:p w14:paraId="101E0A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（12）☑防火分隔设施</w:t>
      </w:r>
    </w:p>
    <w:p w14:paraId="7DD3CD8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（13）☑灭火器</w:t>
      </w:r>
    </w:p>
    <w:p w14:paraId="42AFEA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（14）□其他___________________________________</w:t>
      </w:r>
    </w:p>
    <w:p w14:paraId="412AB0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注：“□”内打“√”者为委托维保内容。</w:t>
      </w:r>
    </w:p>
    <w:p w14:paraId="47AB1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2.消防系统的常年技术维护。</w:t>
      </w:r>
    </w:p>
    <w:p w14:paraId="282B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3.消防系统中前期历史遗留问题不在维保范围内。</w:t>
      </w:r>
    </w:p>
    <w:p w14:paraId="234205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四、协议起止日期：</w:t>
      </w:r>
    </w:p>
    <w:p w14:paraId="7D653F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建筑消防设施维护保养时间：自</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日起至</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日止。</w:t>
      </w:r>
    </w:p>
    <w:p w14:paraId="26F4BD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五、双方权利与义务：</w:t>
      </w:r>
    </w:p>
    <w:p w14:paraId="1C49BA4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甲方：</w:t>
      </w:r>
    </w:p>
    <w:p w14:paraId="791749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提供消防平面图或建筑结构图以保证乙方的维护保养工作能得到顺利进行，其中包括消防水系统、电系统的系统图及平面图，主要消防产品资料等。在维护过程中，乙方如需原设计、施工单位提供的有关资料，甲方应牵头做好协调工作。</w:t>
      </w:r>
    </w:p>
    <w:p w14:paraId="70ADCF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甲方应安排专职值班员负责该消防系统的日常管理和监护以及24小时值班，值班员能够正确操作设备，遇有故障情况及时通知乙方。值班员对设备运行情况做好日常记录，认真填写故障报修单并及时报修，对重大修理项目积极组织协调。</w:t>
      </w:r>
    </w:p>
    <w:p w14:paraId="1025E7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维护保养期间甲方应派相关人员并提供便利条件，协助乙方的工作。当甲方发现消防设施故障并不能自行排除时，应及时以电话方式通知乙方，乙方48小时内派维护人员到现场进行处理，并根据实际情况，填写维修记录，甲、乙双方有关人员签字后交双方分别存档。在消防设施故障修复之前，甲方应加强值班人员对故障部位进行巡逻，以保证安全。</w:t>
      </w:r>
    </w:p>
    <w:p w14:paraId="5C5E2AE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4.甲方不得将消防系统的设施设备停用或挪作他用。若因此发生损坏，在此期间造成的火灾损失及火灾责任将由甲方承担。</w:t>
      </w:r>
    </w:p>
    <w:p w14:paraId="7DA22E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甲方如进行装修，必须事前通知乙方，不经乙方同意，装修时甲方不得随意打断、更改消防线路；移动或拆除消防设施。否则由此造成消防线路或设备损坏所需要的维修费用及在此期间发生的火灾事故责任由甲方承担，装修改造期间现场的消防安全工作由甲方负责。</w:t>
      </w:r>
    </w:p>
    <w:p w14:paraId="7F177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甲方必须按本合同按时付给乙方维护款，不得以任何理由拖欠应付款项，如发生拖欠款项现象，除按合同规定承担逾期付款违约责任外，乙方将自动转为待工期，其间该消防维护服务的项目所发生的任何消防安全事故，乙方不承担任何责任。</w:t>
      </w:r>
    </w:p>
    <w:p w14:paraId="72FD2F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乙方：</w:t>
      </w:r>
    </w:p>
    <w:p w14:paraId="707C26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1.乙方承接消防系统的维护保养任务后，对该工程消防系统做到精心维护、科学检修，在接到甲方通知后，实行24小时到场制度：</w:t>
      </w:r>
    </w:p>
    <w:p w14:paraId="55E8BD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2.进场后，乙方首先对消防系统进行检测，检测不合格部分乙方应配合甲方整改，加以完善后方可进入正常维护阶段。</w:t>
      </w:r>
    </w:p>
    <w:p w14:paraId="4F78F4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3.进场进行维护的乙方人员应遵守甲方的管理制度，充分尊重甲方的意见，与甲方密切协调配合，确保安全。</w:t>
      </w:r>
    </w:p>
    <w:p w14:paraId="598257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4.在对某些隐蔽工程进行维修时，乙方应尽量保护原设施，若不可避免要对原装修进行改动，由甲乙双方协商解决。</w:t>
      </w:r>
    </w:p>
    <w:p w14:paraId="3D0F6A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5.消防值班人员如有变动，乙方随时派专业技术人员进行培训，详细介绍系统的组成、日常操作、注意事项等，使每个值班人员可以正确和熟练操作设备，掌握发生火灾或故障的处理办法。</w:t>
      </w:r>
    </w:p>
    <w:p w14:paraId="792CDE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6.乙方应严格执行日常维修、定期检修和紧急排故等维护保养工作。每次保养后，乙方应向甲方提供一份由乙方技术人员签名的保养记录，并由甲方主管领导或指定代表签字确认。</w:t>
      </w:r>
    </w:p>
    <w:p w14:paraId="21889F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7.乙方实行24小时排故制度。包括办公时间及非办公时间内，并不收取额外费用。</w:t>
      </w:r>
    </w:p>
    <w:p w14:paraId="57A4D4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8.消防设备在使用过程中，如果设备严重损坏至无法修复需要更换时，乙方需要向甲方提出，经甲方同意后再进行更换，更换材料费用由甲方承担，并按设备报价合理收取，或甲方按乙方设备质量标准自己采购。</w:t>
      </w:r>
    </w:p>
    <w:p w14:paraId="057AC68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合同期限内，乙方应在双方约定的每月维保时间外，如特殊情况（自然灾害、不可抗拒因素、人为因素、装修改造等）接到甲方通知后应赶到现场，经甲方确认紧急叫修通知单后进行维修服务，另计算人工费（含交通、税金等，不含材料费）。</w:t>
      </w:r>
    </w:p>
    <w:p w14:paraId="69070C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乙方应对月检中发现的故障进行维修，需要进行大修或有消防设备丢失，需填写消防维保（整改意见）通知书，并报甲方审批。若在维保过程中发现由设备陈旧老化引起的故障，需要乙方对其进行更换，所产生的人工费、材料费另行计取。</w:t>
      </w:r>
    </w:p>
    <w:p w14:paraId="31E64B0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11.对于消防联动测试，乙方应提前三天通知甲方做好配合工作准备，联动测试时需甲方消防管理人员在场配合。</w:t>
      </w:r>
    </w:p>
    <w:p w14:paraId="1E0C47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若遇以下情况，乙方不承担责任：（1）甲方擅自关闭被维护设备；（2）值班人员不在值班现场；（3）当确定设备、备件已损坏时，乙方提出需要更换，甲方不予采纳的；（4）甲方不及时反馈给乙方设备运转故障情况。</w:t>
      </w:r>
    </w:p>
    <w:p w14:paraId="49CE5D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13.乙方应对建筑消防设施每年至少进行一次全面的功能性检查。</w:t>
      </w:r>
    </w:p>
    <w:p w14:paraId="562AAD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14.如遇上级部门进行消防检查，乙方可根据甲方需要派人到场处理相关事项。</w:t>
      </w:r>
    </w:p>
    <w:p w14:paraId="5146D7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六、维修保养费用及其付款结算方法：</w:t>
      </w:r>
    </w:p>
    <w:p w14:paraId="25AF02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1.消防维护保养费：维保面积13287㎡。总金额</w:t>
      </w:r>
      <w:r>
        <w:rPr>
          <w:rFonts w:hint="eastAsia" w:ascii="宋体" w:hAnsi="宋体" w:eastAsia="宋体" w:cs="宋体"/>
          <w:b w:val="0"/>
          <w:bCs w:val="0"/>
          <w:kern w:val="0"/>
          <w:sz w:val="24"/>
          <w:szCs w:val="24"/>
          <w:u w:val="single"/>
        </w:rPr>
        <w:t>¥</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元（大写人民币</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整）。</w:t>
      </w:r>
    </w:p>
    <w:p w14:paraId="3C1760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w:t>
      </w:r>
      <w:r>
        <w:rPr>
          <w:rFonts w:hint="eastAsia" w:ascii="宋体" w:hAnsi="宋体" w:eastAsia="宋体" w:cs="宋体"/>
          <w:b w:val="0"/>
          <w:bCs w:val="0"/>
          <w:kern w:val="0"/>
          <w:sz w:val="24"/>
          <w:szCs w:val="24"/>
          <w:lang w:val="en-US" w:eastAsia="zh-CN"/>
        </w:rPr>
        <w:t>协议</w:t>
      </w:r>
      <w:r>
        <w:rPr>
          <w:rFonts w:hint="eastAsia" w:ascii="宋体" w:hAnsi="宋体" w:eastAsia="宋体" w:cs="宋体"/>
          <w:b w:val="0"/>
          <w:bCs w:val="0"/>
          <w:kern w:val="0"/>
          <w:sz w:val="24"/>
          <w:szCs w:val="24"/>
        </w:rPr>
        <w:t>由双方签字生效后乙方提供合法税务发票，甲方</w:t>
      </w:r>
      <w:r>
        <w:rPr>
          <w:rFonts w:hint="eastAsia" w:ascii="宋体" w:hAnsi="宋体" w:cs="宋体"/>
          <w:b w:val="0"/>
          <w:bCs w:val="0"/>
          <w:kern w:val="0"/>
          <w:sz w:val="24"/>
          <w:szCs w:val="24"/>
          <w:lang w:val="en-US" w:eastAsia="zh-CN"/>
        </w:rPr>
        <w:t>按实际维护保养次数</w:t>
      </w:r>
      <w:r>
        <w:rPr>
          <w:rFonts w:hint="eastAsia" w:ascii="宋体" w:hAnsi="宋体" w:eastAsia="宋体" w:cs="宋体"/>
          <w:b w:val="0"/>
          <w:bCs w:val="0"/>
          <w:kern w:val="0"/>
          <w:sz w:val="24"/>
          <w:szCs w:val="24"/>
        </w:rPr>
        <w:t>支付乙方。发票章单位名称必须与乙方公司名称相符合，否则医院有权拒付相关款项。</w:t>
      </w:r>
    </w:p>
    <w:p w14:paraId="4C6A6A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3.非乙方人员的人为因素所引起的设备损坏，其材料费由甲方另行支付。</w:t>
      </w:r>
    </w:p>
    <w:p w14:paraId="3C6856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4.所有的消防设备材料需更换、清洗时，费用由甲方另行支付。</w:t>
      </w:r>
    </w:p>
    <w:p w14:paraId="341506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5.配合监督乙方，每月进行二次检查。</w:t>
      </w:r>
    </w:p>
    <w:p w14:paraId="4D7FD5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七、维修方案：</w:t>
      </w:r>
    </w:p>
    <w:p w14:paraId="6CEB16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乙方应根据甲方提供的竣工资料和检查情况制定维修方案，通报给甲方。消防设备工作情况以乙方进场后双方检查后的结果为准，如需整改或恢复，其费另计。维修方案经甲方认可后，乙方开展相应的维护保养工作，保证系统正常运行。</w:t>
      </w:r>
    </w:p>
    <w:p w14:paraId="5D50E7E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2.在甲方消防系统运行正常的情况下，乙方每个月也要对消防系统进行二次测试（烟感，手报，消火栓等设备的联动），在甲方消防系统运行不正常的情况下，接到甲方通知后，实行24小时到场制度进行维修。</w:t>
      </w:r>
    </w:p>
    <w:p w14:paraId="5F76B8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八、特殊情况维修费用及结算办法：</w:t>
      </w:r>
    </w:p>
    <w:p w14:paraId="1896E4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1.消防设备在使用过程中如有损坏，如果设备严重损坏至无法修复需要更换时，乙方需向甲方提出，经甲方同意后再行更换，更换费用由甲方承担，并按设备报价合理收取。</w:t>
      </w:r>
    </w:p>
    <w:p w14:paraId="5B308D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2.下列情况更换设备或设备附件，甲方支付设备或设备附件的购置费：</w:t>
      </w:r>
    </w:p>
    <w:p w14:paraId="5557BE8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（1）更换元器件：如个别小型元器件损坏需更换，不属于常规维修范围内的乙方能够处理的不收人工费，提出更换清单向甲方报出更换器件价格及预算。</w:t>
      </w:r>
    </w:p>
    <w:p w14:paraId="2005BC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2）较大设备、设施损坏更换应属大范畴。如：电气线路更换、探测器、电缆更换、管道管路阀门、水泵、水泵结合器设备等。乙方向甲方报出清单价格、人工费等。乙方做出大修预算，经甲方同意后再行维修。 </w:t>
      </w:r>
    </w:p>
    <w:p w14:paraId="716FA6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（3）系统更新：按消防规程和规定，一般五年以上设备（个别设备或短或长一些）应淘汰更新，乙方向甲方提出建议，按新建或大修工程报出预算，另行签订合同。</w:t>
      </w:r>
    </w:p>
    <w:p w14:paraId="14BE82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如因人为因素及其他特别原因导致消防系统故障或设备损坏（如设备人为损坏、强电窜入消防系统导致消防弱电设备烧坏、操作人员擅自删减与更改软件等），乙方将单独评估并向甲方收取维修费用。但在该类情形下，乙方仍将设法为甲方提供快捷服务并尽力协助甲方减少损失。</w:t>
      </w:r>
    </w:p>
    <w:p w14:paraId="44FA2F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九、违约责任及纠纷解决方式：</w:t>
      </w:r>
    </w:p>
    <w:p w14:paraId="5139EE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1.甲方必须按协议规定按时支付维护保养费，如逾期乙方有权按每日万分之五收取滞纳金，逾期超过一个月乙方有权解除合同并要求甲方按合同标的50%标准承担赔偿责任。</w:t>
      </w:r>
    </w:p>
    <w:p w14:paraId="5E4EA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3.如乙方未按协议要求对系统进行有效的维护保养，甲方有权终止协议。</w:t>
      </w:r>
    </w:p>
    <w:tbl>
      <w:tblPr>
        <w:tblStyle w:val="18"/>
        <w:tblpPr w:leftFromText="180" w:rightFromText="180" w:vertAnchor="page" w:horzAnchor="page" w:tblpX="1037" w:tblpY="6856"/>
        <w:tblOverlap w:val="never"/>
        <w:tblW w:w="10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4"/>
        <w:gridCol w:w="4935"/>
      </w:tblGrid>
      <w:tr w14:paraId="6D83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22CAE14D">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方：义乌市后宅街道社区卫生服务中心</w:t>
            </w:r>
          </w:p>
        </w:tc>
        <w:tc>
          <w:tcPr>
            <w:tcW w:w="4935" w:type="dxa"/>
            <w:tcBorders>
              <w:tl2br w:val="nil"/>
              <w:tr2bl w:val="nil"/>
            </w:tcBorders>
            <w:noWrap w:val="0"/>
            <w:vAlign w:val="center"/>
          </w:tcPr>
          <w:p w14:paraId="29931AFE">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p>
        </w:tc>
      </w:tr>
      <w:tr w14:paraId="3507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2D9113D">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税号：12330782471771901X</w:t>
            </w:r>
          </w:p>
        </w:tc>
        <w:tc>
          <w:tcPr>
            <w:tcW w:w="4935" w:type="dxa"/>
            <w:tcBorders>
              <w:tl2br w:val="nil"/>
              <w:tr2bl w:val="nil"/>
            </w:tcBorders>
            <w:noWrap w:val="0"/>
            <w:vAlign w:val="center"/>
          </w:tcPr>
          <w:p w14:paraId="7103861A">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税号：</w:t>
            </w:r>
          </w:p>
        </w:tc>
      </w:tr>
      <w:tr w14:paraId="4806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0AFC13BF">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地址：义乌市后宅街道德胜路27号</w:t>
            </w:r>
          </w:p>
        </w:tc>
        <w:tc>
          <w:tcPr>
            <w:tcW w:w="4935" w:type="dxa"/>
            <w:tcBorders>
              <w:tl2br w:val="nil"/>
              <w:tr2bl w:val="nil"/>
            </w:tcBorders>
            <w:noWrap w:val="0"/>
            <w:vAlign w:val="center"/>
          </w:tcPr>
          <w:p w14:paraId="69BA74BB">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地址：</w:t>
            </w:r>
          </w:p>
        </w:tc>
      </w:tr>
      <w:tr w14:paraId="163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E4F47BC">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c>
          <w:tcPr>
            <w:tcW w:w="4935" w:type="dxa"/>
            <w:tcBorders>
              <w:tl2br w:val="nil"/>
              <w:tr2bl w:val="nil"/>
            </w:tcBorders>
            <w:noWrap w:val="0"/>
            <w:vAlign w:val="center"/>
          </w:tcPr>
          <w:p w14:paraId="28197643">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r>
      <w:tr w14:paraId="54DA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4C48C042">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主要负责人</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tc>
        <w:tc>
          <w:tcPr>
            <w:tcW w:w="4935" w:type="dxa"/>
            <w:tcBorders>
              <w:tl2br w:val="nil"/>
              <w:tr2bl w:val="nil"/>
            </w:tcBorders>
            <w:noWrap w:val="0"/>
            <w:vAlign w:val="center"/>
          </w:tcPr>
          <w:p w14:paraId="49EADE18">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授权代表：</w:t>
            </w:r>
            <w:r>
              <w:rPr>
                <w:rFonts w:hint="eastAsia" w:ascii="宋体" w:hAnsi="宋体" w:eastAsia="宋体" w:cs="宋体"/>
                <w:sz w:val="24"/>
                <w:szCs w:val="24"/>
                <w:lang w:val="en-US" w:eastAsia="zh-CN"/>
              </w:rPr>
              <w:t xml:space="preserve">               </w:t>
            </w:r>
          </w:p>
        </w:tc>
      </w:tr>
      <w:tr w14:paraId="3600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1A53D77E">
            <w:pPr>
              <w:widowControl w:val="0"/>
              <w:spacing w:line="360" w:lineRule="auto"/>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sz w:val="24"/>
                <w:szCs w:val="24"/>
                <w:lang w:val="en-US" w:eastAsia="zh-CN"/>
              </w:rPr>
              <w:t>0579-89908285</w:t>
            </w:r>
          </w:p>
        </w:tc>
        <w:tc>
          <w:tcPr>
            <w:tcW w:w="4935" w:type="dxa"/>
            <w:tcBorders>
              <w:tl2br w:val="nil"/>
              <w:tr2bl w:val="nil"/>
            </w:tcBorders>
            <w:noWrap w:val="0"/>
            <w:vAlign w:val="center"/>
          </w:tcPr>
          <w:p w14:paraId="09C74725">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电话：</w:t>
            </w:r>
          </w:p>
        </w:tc>
      </w:tr>
      <w:tr w14:paraId="1E1C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FB7B68D">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开户名称：</w:t>
            </w:r>
            <w:r>
              <w:rPr>
                <w:rFonts w:hint="eastAsia" w:ascii="宋体" w:hAnsi="宋体" w:eastAsia="宋体" w:cs="宋体"/>
                <w:sz w:val="22"/>
                <w:szCs w:val="22"/>
              </w:rPr>
              <w:t>义乌市后宅街道社区卫生服务中心</w:t>
            </w:r>
          </w:p>
        </w:tc>
        <w:tc>
          <w:tcPr>
            <w:tcW w:w="4935" w:type="dxa"/>
            <w:tcBorders>
              <w:tl2br w:val="nil"/>
              <w:tr2bl w:val="nil"/>
            </w:tcBorders>
            <w:noWrap w:val="0"/>
            <w:vAlign w:val="center"/>
          </w:tcPr>
          <w:p w14:paraId="7DC1CEDE">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开户名称：</w:t>
            </w:r>
          </w:p>
        </w:tc>
      </w:tr>
      <w:tr w14:paraId="1324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32025628">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开户银行：义乌农商银行稠城支行</w:t>
            </w:r>
          </w:p>
        </w:tc>
        <w:tc>
          <w:tcPr>
            <w:tcW w:w="4935" w:type="dxa"/>
            <w:tcBorders>
              <w:tl2br w:val="nil"/>
              <w:tr2bl w:val="nil"/>
            </w:tcBorders>
            <w:noWrap w:val="0"/>
            <w:vAlign w:val="center"/>
          </w:tcPr>
          <w:p w14:paraId="14E84482">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14:paraId="490E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5D016C13">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账号：201000090980896</w:t>
            </w:r>
          </w:p>
        </w:tc>
        <w:tc>
          <w:tcPr>
            <w:tcW w:w="4935" w:type="dxa"/>
            <w:tcBorders>
              <w:tl2br w:val="nil"/>
              <w:tr2bl w:val="nil"/>
            </w:tcBorders>
            <w:noWrap w:val="0"/>
            <w:vAlign w:val="center"/>
          </w:tcPr>
          <w:p w14:paraId="2F205F5B">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账号：</w:t>
            </w:r>
          </w:p>
        </w:tc>
      </w:tr>
      <w:tr w14:paraId="5920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76D1FDD1">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签约时间：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935" w:type="dxa"/>
            <w:tcBorders>
              <w:tl2br w:val="nil"/>
              <w:tr2bl w:val="nil"/>
            </w:tcBorders>
            <w:noWrap w:val="0"/>
            <w:vAlign w:val="center"/>
          </w:tcPr>
          <w:p w14:paraId="72D8ED81">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签约</w:t>
            </w:r>
            <w:r>
              <w:rPr>
                <w:rFonts w:hint="eastAsia" w:ascii="宋体" w:hAnsi="宋体" w:eastAsia="宋体" w:cs="宋体"/>
                <w:sz w:val="24"/>
                <w:szCs w:val="24"/>
                <w:lang w:val="en-US" w:eastAsia="zh-CN"/>
              </w:rPr>
              <w:t>地点</w:t>
            </w:r>
            <w:r>
              <w:rPr>
                <w:rFonts w:hint="eastAsia" w:ascii="宋体" w:hAnsi="宋体" w:eastAsia="宋体" w:cs="宋体"/>
                <w:sz w:val="24"/>
                <w:szCs w:val="24"/>
              </w:rPr>
              <w:t>：</w:t>
            </w:r>
            <w:r>
              <w:rPr>
                <w:rFonts w:hint="eastAsia" w:ascii="宋体" w:hAnsi="宋体" w:eastAsia="宋体" w:cs="宋体"/>
                <w:sz w:val="24"/>
                <w:szCs w:val="24"/>
                <w:lang w:val="en-US" w:eastAsia="zh-CN"/>
              </w:rPr>
              <w:t>义乌后宅</w:t>
            </w:r>
          </w:p>
        </w:tc>
      </w:tr>
    </w:tbl>
    <w:p w14:paraId="6DCB717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4.在维修期间（包括更换设备、材料期间）因报修系统不能正常工作或非保养不善而产生的一切后果，乙方不负任何法律责任。</w:t>
      </w:r>
    </w:p>
    <w:p w14:paraId="136BED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5.本合同在双方签字盖章之日起生效，本合同一式四份，甲方持三份，乙方持一份，具有同等法律效力。协议未尽事项，由甲、乙双方另行议定，并签订补充协议。</w:t>
      </w:r>
    </w:p>
    <w:p w14:paraId="109B41B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6.本协议及附件均为本协议不可分割的部分，具有法律效力。本协议及附件和补充协议中未规定的事项，均遵照中华人民共和国有关法律法规和政策执行。</w:t>
      </w:r>
    </w:p>
    <w:p w14:paraId="76BC26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7.本协议在履行中如发生争议，由甲、乙双方协商解决。协商不成，甲乙双方可向义乌市人民法院起诉。</w:t>
      </w:r>
    </w:p>
    <w:p w14:paraId="1EB5D4EE">
      <w:pPr>
        <w:pStyle w:val="12"/>
        <w:spacing w:line="360" w:lineRule="auto"/>
        <w:ind w:left="0" w:leftChars="0" w:firstLine="0" w:firstLineChars="0"/>
        <w:rPr>
          <w:rFonts w:hint="eastAsia" w:ascii="宋体" w:hAnsi="宋体" w:eastAsia="宋体" w:cs="宋体"/>
          <w:color w:val="auto"/>
          <w:spacing w:val="0"/>
          <w:sz w:val="24"/>
          <w:szCs w:val="24"/>
        </w:rPr>
      </w:pPr>
    </w:p>
    <w:p w14:paraId="0775F4D9">
      <w:pPr>
        <w:pStyle w:val="12"/>
        <w:spacing w:line="360" w:lineRule="auto"/>
        <w:ind w:left="0" w:leftChars="0" w:firstLine="0" w:firstLineChars="0"/>
        <w:rPr>
          <w:rFonts w:hint="eastAsia" w:ascii="宋体" w:hAnsi="宋体" w:eastAsia="宋体" w:cs="宋体"/>
          <w:color w:val="auto"/>
          <w:spacing w:val="0"/>
          <w:sz w:val="24"/>
          <w:szCs w:val="24"/>
        </w:rPr>
      </w:pPr>
    </w:p>
    <w:p w14:paraId="7335F4CF">
      <w:pPr>
        <w:pStyle w:val="12"/>
        <w:spacing w:line="360" w:lineRule="auto"/>
        <w:ind w:left="0" w:leftChars="0" w:firstLine="0" w:firstLineChars="0"/>
        <w:rPr>
          <w:rFonts w:hint="eastAsia" w:ascii="宋体" w:hAnsi="宋体" w:eastAsia="宋体" w:cs="宋体"/>
          <w:color w:val="auto"/>
          <w:spacing w:val="0"/>
          <w:sz w:val="24"/>
          <w:szCs w:val="24"/>
        </w:rPr>
      </w:pPr>
    </w:p>
    <w:p w14:paraId="42E5DDF8">
      <w:pPr>
        <w:pStyle w:val="12"/>
        <w:spacing w:line="360" w:lineRule="auto"/>
        <w:ind w:left="0" w:leftChars="0" w:firstLine="0" w:firstLineChars="0"/>
        <w:rPr>
          <w:rFonts w:hint="eastAsia" w:ascii="宋体" w:hAnsi="宋体" w:eastAsia="宋体" w:cs="宋体"/>
          <w:color w:val="auto"/>
          <w:spacing w:val="0"/>
          <w:sz w:val="24"/>
          <w:szCs w:val="24"/>
        </w:rPr>
      </w:pPr>
    </w:p>
    <w:p w14:paraId="326CF39C">
      <w:pPr>
        <w:pStyle w:val="31"/>
        <w:rPr>
          <w:rFonts w:ascii="Times New Roman" w:hAnsi="Times New Roman" w:cs="Times New Roman"/>
        </w:rPr>
      </w:pPr>
    </w:p>
    <w:p w14:paraId="7C2D2BAD">
      <w:pPr>
        <w:jc w:val="both"/>
        <w:rPr>
          <w:color w:val="auto"/>
          <w:sz w:val="36"/>
        </w:rPr>
      </w:pPr>
    </w:p>
    <w:p w14:paraId="27816B06">
      <w:pPr>
        <w:jc w:val="both"/>
        <w:rPr>
          <w:color w:val="auto"/>
          <w:sz w:val="36"/>
        </w:rPr>
      </w:pPr>
    </w:p>
    <w:p w14:paraId="6EDB0A70">
      <w:pPr>
        <w:jc w:val="center"/>
        <w:rPr>
          <w:color w:val="auto"/>
          <w:kern w:val="1"/>
        </w:rPr>
      </w:pPr>
      <w:r>
        <w:rPr>
          <w:color w:val="auto"/>
          <w:sz w:val="36"/>
        </w:rPr>
        <w:t>投标文件部分格式</w:t>
      </w:r>
    </w:p>
    <w:p w14:paraId="0B64D560">
      <w:pPr>
        <w:rPr>
          <w:color w:val="auto"/>
          <w:kern w:val="1"/>
          <w:sz w:val="52"/>
          <w:u w:val="single"/>
        </w:rPr>
      </w:pPr>
      <w:r>
        <w:rPr>
          <w:b/>
          <w:color w:val="auto"/>
          <w:kern w:val="1"/>
          <w:sz w:val="28"/>
        </w:rPr>
        <w:t>封面格式</w:t>
      </w:r>
    </w:p>
    <w:p w14:paraId="149ECDBD">
      <w:pPr>
        <w:jc w:val="right"/>
        <w:rPr>
          <w:b/>
          <w:color w:val="auto"/>
          <w:kern w:val="1"/>
          <w:sz w:val="30"/>
        </w:rPr>
      </w:pPr>
    </w:p>
    <w:p w14:paraId="3DDE327A">
      <w:pPr>
        <w:rPr>
          <w:color w:val="auto"/>
          <w:kern w:val="1"/>
        </w:rPr>
      </w:pPr>
    </w:p>
    <w:p w14:paraId="609F741C">
      <w:pPr>
        <w:rPr>
          <w:color w:val="auto"/>
          <w:kern w:val="1"/>
        </w:rPr>
      </w:pPr>
    </w:p>
    <w:p w14:paraId="394A267D">
      <w:pPr>
        <w:rPr>
          <w:color w:val="auto"/>
          <w:kern w:val="1"/>
        </w:rPr>
      </w:pPr>
    </w:p>
    <w:p w14:paraId="092FB60B">
      <w:pPr>
        <w:jc w:val="center"/>
        <w:rPr>
          <w:color w:val="auto"/>
          <w:kern w:val="1"/>
          <w:sz w:val="52"/>
        </w:rPr>
      </w:pPr>
      <w:r>
        <w:rPr>
          <w:color w:val="auto"/>
          <w:kern w:val="1"/>
          <w:sz w:val="52"/>
          <w:u w:val="single"/>
        </w:rPr>
        <w:t xml:space="preserve">                      </w:t>
      </w:r>
      <w:r>
        <w:rPr>
          <w:color w:val="auto"/>
          <w:kern w:val="1"/>
          <w:sz w:val="52"/>
        </w:rPr>
        <w:t>项目</w:t>
      </w:r>
    </w:p>
    <w:p w14:paraId="34DDE9E5">
      <w:pPr>
        <w:rPr>
          <w:color w:val="auto"/>
          <w:kern w:val="1"/>
        </w:rPr>
      </w:pPr>
    </w:p>
    <w:p w14:paraId="391AACB8">
      <w:pPr>
        <w:rPr>
          <w:color w:val="auto"/>
          <w:kern w:val="1"/>
        </w:rPr>
      </w:pPr>
    </w:p>
    <w:p w14:paraId="794D13F9">
      <w:pPr>
        <w:rPr>
          <w:color w:val="auto"/>
          <w:kern w:val="1"/>
        </w:rPr>
      </w:pPr>
    </w:p>
    <w:p w14:paraId="74BCCC16">
      <w:pPr>
        <w:rPr>
          <w:color w:val="auto"/>
          <w:kern w:val="1"/>
        </w:rPr>
      </w:pPr>
    </w:p>
    <w:p w14:paraId="480F7C60">
      <w:pPr>
        <w:rPr>
          <w:color w:val="auto"/>
          <w:kern w:val="1"/>
        </w:rPr>
      </w:pPr>
    </w:p>
    <w:p w14:paraId="6B918640">
      <w:pPr>
        <w:jc w:val="center"/>
        <w:rPr>
          <w:b/>
          <w:color w:val="auto"/>
          <w:kern w:val="1"/>
          <w:sz w:val="72"/>
        </w:rPr>
      </w:pPr>
      <w:r>
        <w:rPr>
          <w:b/>
          <w:color w:val="auto"/>
          <w:kern w:val="1"/>
          <w:sz w:val="72"/>
        </w:rPr>
        <w:t>投 标 文 件</w:t>
      </w:r>
    </w:p>
    <w:p w14:paraId="6FE17D81">
      <w:pPr>
        <w:rPr>
          <w:color w:val="auto"/>
          <w:kern w:val="1"/>
        </w:rPr>
      </w:pPr>
    </w:p>
    <w:p w14:paraId="3AB1BF4D">
      <w:pPr>
        <w:rPr>
          <w:color w:val="auto"/>
          <w:kern w:val="1"/>
        </w:rPr>
      </w:pPr>
    </w:p>
    <w:p w14:paraId="38CB333A">
      <w:pPr>
        <w:spacing w:line="900" w:lineRule="exact"/>
        <w:ind w:firstLine="313"/>
        <w:rPr>
          <w:color w:val="auto"/>
          <w:kern w:val="1"/>
          <w:sz w:val="32"/>
          <w:u w:val="single"/>
        </w:rPr>
      </w:pPr>
      <w:r>
        <w:rPr>
          <w:color w:val="auto"/>
          <w:kern w:val="1"/>
          <w:sz w:val="32"/>
        </w:rPr>
        <w:t>投   标   人：</w:t>
      </w:r>
      <w:r>
        <w:rPr>
          <w:color w:val="auto"/>
          <w:kern w:val="1"/>
          <w:sz w:val="32"/>
          <w:u w:val="single"/>
        </w:rPr>
        <w:t xml:space="preserve">                             （</w:t>
      </w:r>
      <w:r>
        <w:rPr>
          <w:rFonts w:hint="eastAsia"/>
          <w:color w:val="auto"/>
          <w:kern w:val="1"/>
          <w:sz w:val="32"/>
          <w:u w:val="single"/>
        </w:rPr>
        <w:t>盖章</w:t>
      </w:r>
      <w:r>
        <w:rPr>
          <w:color w:val="auto"/>
          <w:kern w:val="1"/>
          <w:sz w:val="32"/>
          <w:u w:val="single"/>
        </w:rPr>
        <w:t xml:space="preserve">）  </w:t>
      </w:r>
    </w:p>
    <w:p w14:paraId="29BF0730">
      <w:pPr>
        <w:spacing w:line="900" w:lineRule="exact"/>
        <w:ind w:left="-4" w:firstLine="320"/>
        <w:rPr>
          <w:color w:val="auto"/>
          <w:kern w:val="1"/>
          <w:sz w:val="32"/>
          <w:u w:val="single"/>
        </w:rPr>
      </w:pPr>
      <w:r>
        <w:rPr>
          <w:color w:val="auto"/>
          <w:kern w:val="1"/>
          <w:sz w:val="32"/>
        </w:rPr>
        <w:t>法定代表人或其委托代理人：</w:t>
      </w:r>
      <w:r>
        <w:rPr>
          <w:color w:val="auto"/>
          <w:kern w:val="1"/>
          <w:sz w:val="32"/>
          <w:u w:val="single"/>
        </w:rPr>
        <w:t xml:space="preserve">            （签字或盖章） </w:t>
      </w:r>
    </w:p>
    <w:p w14:paraId="4224D60D">
      <w:pPr>
        <w:spacing w:line="900" w:lineRule="exact"/>
        <w:ind w:firstLine="320" w:firstLineChars="100"/>
        <w:rPr>
          <w:color w:val="auto"/>
          <w:kern w:val="1"/>
          <w:sz w:val="32"/>
        </w:rPr>
      </w:pPr>
      <w:r>
        <w:rPr>
          <w:color w:val="auto"/>
          <w:kern w:val="1"/>
          <w:sz w:val="32"/>
        </w:rPr>
        <w:t>日  期：</w:t>
      </w:r>
      <w:r>
        <w:rPr>
          <w:color w:val="auto"/>
          <w:kern w:val="1"/>
          <w:sz w:val="32"/>
          <w:u w:val="single"/>
        </w:rPr>
        <w:t xml:space="preserve">            </w:t>
      </w:r>
      <w:r>
        <w:rPr>
          <w:color w:val="auto"/>
          <w:kern w:val="1"/>
          <w:sz w:val="32"/>
        </w:rPr>
        <w:t>年</w:t>
      </w:r>
      <w:r>
        <w:rPr>
          <w:color w:val="auto"/>
          <w:kern w:val="1"/>
          <w:sz w:val="32"/>
          <w:u w:val="single"/>
        </w:rPr>
        <w:t xml:space="preserve">            </w:t>
      </w:r>
      <w:r>
        <w:rPr>
          <w:color w:val="auto"/>
          <w:kern w:val="1"/>
          <w:sz w:val="32"/>
        </w:rPr>
        <w:t>月</w:t>
      </w:r>
      <w:r>
        <w:rPr>
          <w:color w:val="auto"/>
          <w:kern w:val="1"/>
          <w:sz w:val="32"/>
          <w:u w:val="single"/>
        </w:rPr>
        <w:t xml:space="preserve">               </w:t>
      </w:r>
      <w:r>
        <w:rPr>
          <w:color w:val="auto"/>
          <w:kern w:val="1"/>
          <w:sz w:val="32"/>
        </w:rPr>
        <w:t>日</w:t>
      </w:r>
    </w:p>
    <w:p w14:paraId="61A01B2B">
      <w:pPr>
        <w:rPr>
          <w:color w:val="auto"/>
          <w:kern w:val="1"/>
        </w:rPr>
      </w:pPr>
    </w:p>
    <w:p w14:paraId="1E0CEACD">
      <w:pPr>
        <w:rPr>
          <w:color w:val="auto"/>
          <w:kern w:val="1"/>
        </w:rPr>
      </w:pPr>
    </w:p>
    <w:p w14:paraId="7556EB90">
      <w:pPr>
        <w:rPr>
          <w:color w:val="auto"/>
          <w:kern w:val="1"/>
        </w:rPr>
      </w:pPr>
    </w:p>
    <w:p w14:paraId="646C68EA">
      <w:pPr>
        <w:pStyle w:val="6"/>
        <w:jc w:val="both"/>
      </w:pPr>
    </w:p>
    <w:p w14:paraId="2D2D0E85">
      <w:pPr>
        <w:rPr>
          <w:rFonts w:hint="eastAsia"/>
        </w:rPr>
      </w:pPr>
    </w:p>
    <w:p w14:paraId="664C4703">
      <w:pPr>
        <w:jc w:val="center"/>
        <w:rPr>
          <w:rFonts w:hint="eastAsia" w:ascii="方正小标宋简体" w:hAnsi="方正小标宋简体" w:eastAsia="方正小标宋简体" w:cs="方正小标宋简体"/>
          <w:b/>
          <w:color w:val="auto"/>
          <w:kern w:val="1"/>
          <w:sz w:val="44"/>
          <w:szCs w:val="22"/>
        </w:rPr>
      </w:pPr>
    </w:p>
    <w:p w14:paraId="3C1BE8AB">
      <w:pPr>
        <w:jc w:val="center"/>
        <w:rPr>
          <w:rFonts w:hint="eastAsia" w:ascii="方正小标宋简体" w:hAnsi="方正小标宋简体" w:eastAsia="方正小标宋简体" w:cs="方正小标宋简体"/>
          <w:b/>
          <w:color w:val="auto"/>
          <w:kern w:val="1"/>
          <w:sz w:val="44"/>
          <w:szCs w:val="22"/>
        </w:rPr>
      </w:pPr>
    </w:p>
    <w:p w14:paraId="26C7FCAF">
      <w:pPr>
        <w:jc w:val="center"/>
        <w:rPr>
          <w:rFonts w:hint="eastAsia" w:ascii="方正小标宋简体" w:hAnsi="方正小标宋简体" w:eastAsia="方正小标宋简体" w:cs="方正小标宋简体"/>
          <w:b/>
          <w:color w:val="auto"/>
          <w:kern w:val="1"/>
          <w:sz w:val="44"/>
          <w:szCs w:val="22"/>
        </w:rPr>
      </w:pPr>
    </w:p>
    <w:p w14:paraId="5F36BEF6">
      <w:pPr>
        <w:jc w:val="center"/>
        <w:rPr>
          <w:rFonts w:hint="eastAsia" w:ascii="方正小标宋简体" w:hAnsi="方正小标宋简体" w:eastAsia="方正小标宋简体" w:cs="方正小标宋简体"/>
          <w:b/>
          <w:color w:val="auto"/>
          <w:kern w:val="1"/>
          <w:sz w:val="44"/>
          <w:szCs w:val="22"/>
        </w:rPr>
      </w:pPr>
    </w:p>
    <w:p w14:paraId="022342C6">
      <w:pPr>
        <w:jc w:val="center"/>
        <w:rPr>
          <w:rFonts w:hint="eastAsia" w:ascii="方正小标宋简体" w:hAnsi="方正小标宋简体" w:eastAsia="方正小标宋简体" w:cs="方正小标宋简体"/>
          <w:b/>
          <w:color w:val="auto"/>
          <w:kern w:val="1"/>
          <w:sz w:val="44"/>
          <w:szCs w:val="22"/>
        </w:rPr>
      </w:pPr>
    </w:p>
    <w:p w14:paraId="4DCCC5BE">
      <w:pPr>
        <w:jc w:val="center"/>
        <w:rPr>
          <w:rFonts w:hint="eastAsia" w:ascii="方正小标宋简体" w:hAnsi="方正小标宋简体" w:eastAsia="方正小标宋简体" w:cs="方正小标宋简体"/>
          <w:b/>
          <w:color w:val="auto"/>
          <w:kern w:val="1"/>
          <w:sz w:val="44"/>
          <w:szCs w:val="22"/>
        </w:rPr>
      </w:pPr>
    </w:p>
    <w:p w14:paraId="7D2EF9A1">
      <w:pPr>
        <w:jc w:val="center"/>
        <w:rPr>
          <w:rFonts w:hint="eastAsia" w:ascii="方正小标宋简体" w:hAnsi="方正小标宋简体" w:eastAsia="方正小标宋简体" w:cs="方正小标宋简体"/>
          <w:color w:val="auto"/>
          <w:kern w:val="1"/>
          <w:sz w:val="44"/>
          <w:szCs w:val="22"/>
        </w:rPr>
      </w:pPr>
      <w:r>
        <w:rPr>
          <w:rFonts w:hint="eastAsia" w:ascii="方正小标宋简体" w:hAnsi="方正小标宋简体" w:eastAsia="方正小标宋简体" w:cs="方正小标宋简体"/>
          <w:b/>
          <w:color w:val="auto"/>
          <w:kern w:val="1"/>
          <w:sz w:val="44"/>
          <w:szCs w:val="22"/>
        </w:rPr>
        <w:t>投标人情况介绍</w:t>
      </w:r>
    </w:p>
    <w:p w14:paraId="66E09D31">
      <w:pPr>
        <w:rPr>
          <w:color w:val="auto"/>
          <w:kern w:val="1"/>
        </w:rPr>
      </w:pPr>
      <w:r>
        <w:rPr>
          <w:color w:val="auto"/>
          <w:kern w:val="1"/>
        </w:rPr>
        <w:t xml:space="preserve"> </w:t>
      </w:r>
    </w:p>
    <w:p w14:paraId="740ECF58">
      <w:pPr>
        <w:rPr>
          <w:color w:val="auto"/>
          <w:kern w:val="1"/>
        </w:rPr>
      </w:pPr>
      <w:r>
        <w:rPr>
          <w:color w:val="auto"/>
          <w:kern w:val="1"/>
        </w:rPr>
        <w:t xml:space="preserve"> </w:t>
      </w:r>
    </w:p>
    <w:p w14:paraId="067DA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总体介绍、技术经济实力、服务能力、资格、资质、质量认证与本套货物服务相类似的实际项目的介绍、业绩等相关情况。</w:t>
      </w:r>
    </w:p>
    <w:p w14:paraId="635B0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相关证书、证件资料复印件加盖公章后附后。</w:t>
      </w:r>
    </w:p>
    <w:p w14:paraId="55015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投标人认为有必要的声明和文件（鉴定材料、荣誉证书等），复印件加盖公章后附后。</w:t>
      </w:r>
    </w:p>
    <w:p w14:paraId="51C5B016">
      <w:pPr>
        <w:rPr>
          <w:color w:val="auto"/>
          <w:kern w:val="1"/>
          <w:sz w:val="32"/>
          <w:szCs w:val="32"/>
        </w:rPr>
      </w:pPr>
      <w:r>
        <w:rPr>
          <w:color w:val="auto"/>
          <w:kern w:val="1"/>
          <w:sz w:val="32"/>
          <w:szCs w:val="32"/>
        </w:rPr>
        <w:t xml:space="preserve"> </w:t>
      </w:r>
    </w:p>
    <w:p w14:paraId="11C70083">
      <w:pPr>
        <w:rPr>
          <w:color w:val="auto"/>
          <w:kern w:val="1"/>
          <w:sz w:val="32"/>
          <w:szCs w:val="32"/>
        </w:rPr>
      </w:pPr>
      <w:r>
        <w:rPr>
          <w:color w:val="auto"/>
          <w:kern w:val="1"/>
          <w:sz w:val="32"/>
          <w:szCs w:val="32"/>
        </w:rPr>
        <w:t xml:space="preserve"> </w:t>
      </w:r>
    </w:p>
    <w:p w14:paraId="0054957A">
      <w:pPr>
        <w:spacing w:line="360" w:lineRule="auto"/>
        <w:ind w:firstLine="4800"/>
        <w:rPr>
          <w:color w:val="auto"/>
          <w:kern w:val="1"/>
          <w:sz w:val="32"/>
          <w:szCs w:val="32"/>
        </w:rPr>
      </w:pPr>
      <w:r>
        <w:rPr>
          <w:color w:val="auto"/>
          <w:kern w:val="1"/>
          <w:sz w:val="32"/>
          <w:szCs w:val="32"/>
        </w:rPr>
        <w:t>供应商名称（</w:t>
      </w:r>
      <w:r>
        <w:rPr>
          <w:rFonts w:hint="eastAsia"/>
          <w:color w:val="auto"/>
          <w:kern w:val="1"/>
          <w:sz w:val="32"/>
          <w:szCs w:val="32"/>
        </w:rPr>
        <w:t>盖章</w:t>
      </w:r>
      <w:r>
        <w:rPr>
          <w:color w:val="auto"/>
          <w:kern w:val="1"/>
          <w:sz w:val="32"/>
          <w:szCs w:val="32"/>
        </w:rPr>
        <w:t>）</w:t>
      </w:r>
      <w:r>
        <w:rPr>
          <w:color w:val="auto"/>
          <w:kern w:val="1"/>
          <w:sz w:val="32"/>
          <w:szCs w:val="32"/>
          <w:u w:val="single"/>
        </w:rPr>
        <w:t xml:space="preserve">                   </w:t>
      </w:r>
    </w:p>
    <w:p w14:paraId="1CDFB3FD">
      <w:pPr>
        <w:spacing w:line="360" w:lineRule="auto"/>
        <w:ind w:firstLine="4800"/>
        <w:rPr>
          <w:color w:val="auto"/>
          <w:kern w:val="1"/>
          <w:sz w:val="32"/>
          <w:szCs w:val="32"/>
          <w:u w:val="single"/>
        </w:rPr>
      </w:pPr>
    </w:p>
    <w:p w14:paraId="7AC3971E">
      <w:pPr>
        <w:spacing w:line="360" w:lineRule="auto"/>
        <w:jc w:val="center"/>
        <w:rPr>
          <w:color w:val="auto"/>
          <w:kern w:val="1"/>
          <w:sz w:val="32"/>
          <w:szCs w:val="32"/>
        </w:rPr>
      </w:pPr>
      <w:r>
        <w:rPr>
          <w:color w:val="auto"/>
          <w:kern w:val="1"/>
          <w:sz w:val="32"/>
          <w:szCs w:val="32"/>
        </w:rPr>
        <w:t xml:space="preserve">                                         年     月      日</w:t>
      </w:r>
    </w:p>
    <w:p w14:paraId="024D2310">
      <w:pPr>
        <w:spacing w:line="400" w:lineRule="exact"/>
        <w:rPr>
          <w:rFonts w:hint="eastAsia" w:eastAsia="宋体"/>
          <w:color w:val="auto"/>
          <w:kern w:val="1"/>
          <w:sz w:val="32"/>
          <w:szCs w:val="32"/>
          <w:lang w:eastAsia="zh-CN"/>
        </w:rPr>
      </w:pPr>
      <w:r>
        <w:rPr>
          <w:color w:val="auto"/>
          <w:kern w:val="1"/>
          <w:sz w:val="32"/>
          <w:szCs w:val="32"/>
        </w:rPr>
        <w:t>本附件可根据实际情况自行制作</w:t>
      </w:r>
      <w:r>
        <w:rPr>
          <w:rFonts w:hint="eastAsia"/>
          <w:color w:val="auto"/>
          <w:kern w:val="1"/>
          <w:sz w:val="32"/>
          <w:szCs w:val="32"/>
          <w:lang w:eastAsia="zh-CN"/>
        </w:rPr>
        <w:t>。</w:t>
      </w:r>
    </w:p>
    <w:p w14:paraId="75D18DE5">
      <w:pPr>
        <w:rPr>
          <w:color w:val="auto"/>
          <w:kern w:val="1"/>
          <w:sz w:val="32"/>
          <w:szCs w:val="32"/>
        </w:rPr>
      </w:pPr>
      <w:r>
        <w:rPr>
          <w:color w:val="auto"/>
          <w:kern w:val="1"/>
          <w:sz w:val="32"/>
          <w:szCs w:val="32"/>
        </w:rPr>
        <w:t xml:space="preserve"> </w:t>
      </w:r>
    </w:p>
    <w:p w14:paraId="0EE199A6">
      <w:pPr>
        <w:rPr>
          <w:color w:val="auto"/>
          <w:kern w:val="1"/>
          <w:sz w:val="32"/>
          <w:szCs w:val="32"/>
        </w:rPr>
      </w:pPr>
      <w:r>
        <w:rPr>
          <w:color w:val="auto"/>
          <w:kern w:val="1"/>
          <w:sz w:val="32"/>
          <w:szCs w:val="32"/>
        </w:rPr>
        <w:t xml:space="preserve"> </w:t>
      </w:r>
    </w:p>
    <w:p w14:paraId="67357D8A">
      <w:pPr>
        <w:rPr>
          <w:color w:val="auto"/>
          <w:kern w:val="1"/>
          <w:sz w:val="32"/>
          <w:szCs w:val="32"/>
        </w:rPr>
      </w:pPr>
      <w:r>
        <w:rPr>
          <w:color w:val="auto"/>
          <w:kern w:val="1"/>
          <w:sz w:val="32"/>
          <w:szCs w:val="32"/>
        </w:rPr>
        <w:t xml:space="preserve"> </w:t>
      </w:r>
    </w:p>
    <w:p w14:paraId="534E9B27">
      <w:pPr>
        <w:rPr>
          <w:color w:val="auto"/>
          <w:kern w:val="1"/>
        </w:rPr>
      </w:pPr>
      <w:r>
        <w:rPr>
          <w:color w:val="auto"/>
          <w:kern w:val="1"/>
        </w:rPr>
        <w:t xml:space="preserve"> </w:t>
      </w:r>
    </w:p>
    <w:p w14:paraId="5D2EB36C">
      <w:pPr>
        <w:rPr>
          <w:color w:val="auto"/>
          <w:kern w:val="1"/>
        </w:rPr>
      </w:pPr>
    </w:p>
    <w:p w14:paraId="3ABCDE73">
      <w:pPr>
        <w:rPr>
          <w:color w:val="auto"/>
          <w:kern w:val="1"/>
        </w:rPr>
      </w:pPr>
    </w:p>
    <w:p w14:paraId="73D4D5CE">
      <w:pPr>
        <w:rPr>
          <w:color w:val="auto"/>
          <w:kern w:val="1"/>
        </w:rPr>
      </w:pPr>
    </w:p>
    <w:p w14:paraId="5C160150">
      <w:pPr>
        <w:rPr>
          <w:color w:val="auto"/>
          <w:kern w:val="1"/>
        </w:rPr>
      </w:pPr>
    </w:p>
    <w:p w14:paraId="383B9BA2">
      <w:pPr>
        <w:rPr>
          <w:color w:val="auto"/>
          <w:kern w:val="1"/>
        </w:rPr>
      </w:pPr>
    </w:p>
    <w:p w14:paraId="3A003254">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5BC1D021">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467803CB">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2266EC47">
      <w:pPr>
        <w:spacing w:line="480" w:lineRule="auto"/>
        <w:jc w:val="center"/>
        <w:rPr>
          <w:color w:val="auto"/>
          <w:kern w:val="1"/>
          <w:sz w:val="32"/>
          <w:szCs w:val="32"/>
        </w:rPr>
      </w:pPr>
      <w:r>
        <w:rPr>
          <w:rFonts w:hint="eastAsia" w:ascii="方正小标宋简体" w:hAnsi="方正小标宋简体" w:eastAsia="方正小标宋简体" w:cs="方正小标宋简体"/>
          <w:b w:val="0"/>
          <w:bCs/>
          <w:color w:val="auto"/>
          <w:kern w:val="1"/>
          <w:sz w:val="44"/>
          <w:szCs w:val="22"/>
        </w:rPr>
        <w:t>投标人法定代表人授权书（格式）</w:t>
      </w:r>
    </w:p>
    <w:p w14:paraId="426B6A0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项目名称：</w:t>
      </w:r>
      <w:r>
        <w:rPr>
          <w:color w:val="auto"/>
          <w:kern w:val="1"/>
          <w:sz w:val="32"/>
          <w:szCs w:val="32"/>
          <w:u w:val="single"/>
        </w:rPr>
        <w:t xml:space="preserve">               </w:t>
      </w:r>
    </w:p>
    <w:p w14:paraId="7B9242E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日    期：</w:t>
      </w:r>
      <w:r>
        <w:rPr>
          <w:color w:val="auto"/>
          <w:kern w:val="1"/>
          <w:sz w:val="32"/>
          <w:szCs w:val="32"/>
          <w:u w:val="single"/>
        </w:rPr>
        <w:t xml:space="preserve">               </w:t>
      </w:r>
    </w:p>
    <w:p w14:paraId="0511C9E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color w:val="auto"/>
          <w:kern w:val="1"/>
          <w:sz w:val="32"/>
          <w:szCs w:val="32"/>
          <w:u w:val="single"/>
        </w:rPr>
      </w:pPr>
      <w:r>
        <w:rPr>
          <w:color w:val="auto"/>
          <w:kern w:val="1"/>
          <w:sz w:val="32"/>
          <w:szCs w:val="32"/>
        </w:rPr>
        <w:t>致：（</w:t>
      </w:r>
      <w:r>
        <w:rPr>
          <w:color w:val="auto"/>
          <w:kern w:val="1"/>
          <w:sz w:val="32"/>
          <w:szCs w:val="32"/>
          <w:u w:val="single"/>
        </w:rPr>
        <w:t xml:space="preserve">采购人名称）                </w:t>
      </w:r>
    </w:p>
    <w:p w14:paraId="7E150C84">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u w:val="single"/>
        </w:rPr>
      </w:pPr>
      <w:r>
        <w:rPr>
          <w:color w:val="auto"/>
          <w:kern w:val="1"/>
          <w:sz w:val="32"/>
          <w:szCs w:val="32"/>
        </w:rPr>
        <w:t>注册于</w:t>
      </w:r>
      <w:r>
        <w:rPr>
          <w:color w:val="auto"/>
          <w:kern w:val="1"/>
          <w:sz w:val="32"/>
          <w:szCs w:val="32"/>
          <w:u w:val="single"/>
        </w:rPr>
        <w:t xml:space="preserve">                                 </w:t>
      </w:r>
      <w:r>
        <w:rPr>
          <w:color w:val="auto"/>
          <w:kern w:val="1"/>
          <w:sz w:val="32"/>
          <w:szCs w:val="32"/>
        </w:rPr>
        <w:t>（注册地址）的</w:t>
      </w:r>
      <w:r>
        <w:rPr>
          <w:color w:val="auto"/>
          <w:kern w:val="1"/>
          <w:sz w:val="32"/>
          <w:szCs w:val="32"/>
          <w:u w:val="single"/>
        </w:rPr>
        <w:t xml:space="preserve">    </w:t>
      </w:r>
      <w:r>
        <w:rPr>
          <w:rFonts w:hint="eastAsia"/>
          <w:color w:val="auto"/>
          <w:kern w:val="1"/>
          <w:sz w:val="32"/>
          <w:szCs w:val="32"/>
          <w:u w:val="single"/>
          <w:lang w:val="en-US" w:eastAsia="zh-CN"/>
        </w:rPr>
        <w:t xml:space="preserve">          </w:t>
      </w:r>
      <w:r>
        <w:rPr>
          <w:color w:val="auto"/>
          <w:kern w:val="1"/>
          <w:sz w:val="32"/>
          <w:szCs w:val="32"/>
          <w:u w:val="single"/>
        </w:rPr>
        <w:t xml:space="preserve">                                     </w:t>
      </w:r>
    </w:p>
    <w:p w14:paraId="49174C6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color w:val="auto"/>
          <w:kern w:val="1"/>
          <w:sz w:val="32"/>
          <w:szCs w:val="32"/>
        </w:rPr>
      </w:pPr>
      <w:r>
        <w:rPr>
          <w:color w:val="auto"/>
          <w:kern w:val="1"/>
          <w:sz w:val="32"/>
          <w:szCs w:val="32"/>
          <w:u w:val="single"/>
        </w:rPr>
        <w:t xml:space="preserve">                              </w:t>
      </w:r>
      <w:r>
        <w:rPr>
          <w:color w:val="auto"/>
          <w:kern w:val="1"/>
          <w:sz w:val="32"/>
          <w:szCs w:val="32"/>
        </w:rPr>
        <w:t>（投标人名称），系中华人民共和国合法企业；本人</w:t>
      </w:r>
      <w:r>
        <w:rPr>
          <w:color w:val="auto"/>
          <w:kern w:val="1"/>
          <w:sz w:val="32"/>
          <w:szCs w:val="32"/>
          <w:u w:val="single"/>
        </w:rPr>
        <w:t xml:space="preserve">             </w:t>
      </w:r>
      <w:r>
        <w:rPr>
          <w:color w:val="auto"/>
          <w:kern w:val="1"/>
          <w:sz w:val="32"/>
          <w:szCs w:val="32"/>
        </w:rPr>
        <w:t>（授权人姓名）系该公司的法定代表人。现特授权本单位的（被授权人姓名）</w:t>
      </w:r>
      <w:r>
        <w:rPr>
          <w:color w:val="auto"/>
          <w:kern w:val="1"/>
          <w:sz w:val="32"/>
          <w:szCs w:val="32"/>
          <w:u w:val="single"/>
        </w:rPr>
        <w:t xml:space="preserve">               </w:t>
      </w:r>
      <w:r>
        <w:rPr>
          <w:color w:val="auto"/>
          <w:kern w:val="1"/>
          <w:sz w:val="32"/>
          <w:szCs w:val="32"/>
        </w:rPr>
        <w:t>（身份证号码）</w:t>
      </w:r>
      <w:r>
        <w:rPr>
          <w:color w:val="auto"/>
          <w:kern w:val="1"/>
          <w:sz w:val="32"/>
          <w:szCs w:val="32"/>
          <w:u w:val="single"/>
        </w:rPr>
        <w:t xml:space="preserve">                             </w:t>
      </w:r>
      <w:r>
        <w:rPr>
          <w:color w:val="auto"/>
          <w:kern w:val="1"/>
          <w:sz w:val="32"/>
          <w:szCs w:val="32"/>
        </w:rPr>
        <w:t>为我公司合法代理人，全权代表我公司办理</w:t>
      </w:r>
    </w:p>
    <w:p w14:paraId="4F4A89F8">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rPr>
      </w:pPr>
      <w:r>
        <w:rPr>
          <w:color w:val="auto"/>
          <w:kern w:val="1"/>
          <w:sz w:val="32"/>
          <w:szCs w:val="32"/>
        </w:rPr>
        <w:t>就</w:t>
      </w:r>
      <w:r>
        <w:rPr>
          <w:color w:val="auto"/>
          <w:kern w:val="1"/>
          <w:sz w:val="32"/>
          <w:szCs w:val="32"/>
          <w:u w:val="single"/>
        </w:rPr>
        <w:t xml:space="preserve">                                      </w:t>
      </w:r>
      <w:r>
        <w:rPr>
          <w:color w:val="auto"/>
          <w:kern w:val="1"/>
          <w:sz w:val="32"/>
          <w:szCs w:val="32"/>
        </w:rPr>
        <w:t>项目的投标、谈判、签约等具体工作，并签署全部有关的文件、协议及合同。</w:t>
      </w:r>
    </w:p>
    <w:p w14:paraId="6C5FCA2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我公司对被授权人的签名负全部责任。</w:t>
      </w:r>
    </w:p>
    <w:p w14:paraId="49BBE05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在撤销授权的书面通知以前，本授权书一直有效。被授权人签署的所有文件（在授权书有效期内签署的）不因授权的撤销而失效。被授权人无转委托。特此声明。</w:t>
      </w:r>
    </w:p>
    <w:p w14:paraId="794F89C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被授权人身份证复印件：</w:t>
      </w:r>
    </w:p>
    <w:p w14:paraId="1FBB21E1">
      <w:pPr>
        <w:keepNext w:val="0"/>
        <w:keepLines w:val="0"/>
        <w:pageBreakBefore w:val="0"/>
        <w:widowControl w:val="0"/>
        <w:kinsoku/>
        <w:wordWrap/>
        <w:overflowPunct/>
        <w:topLinePunct w:val="0"/>
        <w:autoSpaceDE/>
        <w:autoSpaceDN/>
        <w:bidi w:val="0"/>
        <w:snapToGrid/>
        <w:spacing w:line="560" w:lineRule="exact"/>
        <w:textAlignment w:val="auto"/>
        <w:rPr>
          <w:color w:val="auto"/>
          <w:kern w:val="1"/>
          <w:sz w:val="32"/>
          <w:szCs w:val="32"/>
        </w:rPr>
      </w:pPr>
    </w:p>
    <w:p w14:paraId="61D56CB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p>
    <w:p w14:paraId="7C8C9B1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投标人</w:t>
      </w:r>
      <w:r>
        <w:rPr>
          <w:rFonts w:hint="eastAsia"/>
          <w:color w:val="auto"/>
          <w:kern w:val="1"/>
          <w:sz w:val="32"/>
          <w:szCs w:val="32"/>
        </w:rPr>
        <w:t>盖章</w:t>
      </w:r>
      <w:r>
        <w:rPr>
          <w:color w:val="auto"/>
          <w:kern w:val="1"/>
          <w:sz w:val="32"/>
          <w:szCs w:val="32"/>
        </w:rPr>
        <w:t>：</w:t>
      </w:r>
    </w:p>
    <w:p w14:paraId="690146A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授权人签名：</w:t>
      </w:r>
      <w:r>
        <w:rPr>
          <w:color w:val="auto"/>
          <w:kern w:val="1"/>
          <w:sz w:val="32"/>
          <w:szCs w:val="32"/>
          <w:u w:val="single"/>
        </w:rPr>
        <w:t xml:space="preserve">                  </w:t>
      </w:r>
      <w:r>
        <w:rPr>
          <w:color w:val="auto"/>
          <w:kern w:val="1"/>
          <w:sz w:val="32"/>
          <w:szCs w:val="32"/>
        </w:rPr>
        <w:t xml:space="preserve">     职        务：</w:t>
      </w:r>
      <w:r>
        <w:rPr>
          <w:color w:val="auto"/>
          <w:kern w:val="1"/>
          <w:sz w:val="32"/>
          <w:szCs w:val="32"/>
          <w:u w:val="single"/>
        </w:rPr>
        <w:t xml:space="preserve">          </w:t>
      </w:r>
    </w:p>
    <w:p w14:paraId="267D6F4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被授权人签名：</w:t>
      </w:r>
      <w:r>
        <w:rPr>
          <w:color w:val="auto"/>
          <w:kern w:val="1"/>
          <w:sz w:val="32"/>
          <w:szCs w:val="32"/>
          <w:u w:val="single"/>
        </w:rPr>
        <w:t xml:space="preserve">                </w:t>
      </w:r>
      <w:r>
        <w:rPr>
          <w:color w:val="auto"/>
          <w:kern w:val="1"/>
          <w:sz w:val="32"/>
          <w:szCs w:val="32"/>
        </w:rPr>
        <w:t xml:space="preserve">     </w:t>
      </w:r>
    </w:p>
    <w:p w14:paraId="6246DF53">
      <w:pPr>
        <w:keepNext w:val="0"/>
        <w:keepLines w:val="0"/>
        <w:pageBreakBefore w:val="0"/>
        <w:widowControl w:val="0"/>
        <w:kinsoku/>
        <w:wordWrap/>
        <w:overflowPunct/>
        <w:topLinePunct w:val="0"/>
        <w:autoSpaceDE/>
        <w:autoSpaceDN/>
        <w:bidi w:val="0"/>
        <w:adjustRightInd w:val="0"/>
        <w:snapToGrid/>
        <w:spacing w:line="560" w:lineRule="exact"/>
        <w:ind w:right="420" w:firstLine="640" w:firstLineChars="200"/>
        <w:jc w:val="left"/>
        <w:textAlignment w:val="auto"/>
        <w:rPr>
          <w:color w:val="auto"/>
          <w:sz w:val="32"/>
          <w:szCs w:val="32"/>
          <w:u w:val="single"/>
        </w:rPr>
      </w:pPr>
      <w:r>
        <w:rPr>
          <w:color w:val="auto"/>
          <w:sz w:val="32"/>
          <w:szCs w:val="32"/>
        </w:rPr>
        <w:t>日  期：</w:t>
      </w:r>
      <w:r>
        <w:rPr>
          <w:color w:val="auto"/>
          <w:sz w:val="32"/>
          <w:szCs w:val="32"/>
          <w:u w:val="single"/>
        </w:rPr>
        <w:t xml:space="preserve">                   </w:t>
      </w:r>
    </w:p>
    <w:p w14:paraId="5D33D020">
      <w:pPr>
        <w:spacing w:line="360" w:lineRule="auto"/>
        <w:jc w:val="center"/>
        <w:rPr>
          <w:rFonts w:eastAsia="新宋体"/>
          <w:b/>
          <w:bCs/>
          <w:color w:val="auto"/>
          <w:sz w:val="36"/>
        </w:rPr>
      </w:pPr>
      <w:r>
        <w:rPr>
          <w:color w:val="auto"/>
          <w:sz w:val="32"/>
        </w:rPr>
        <w:br w:type="page"/>
      </w:r>
      <w:r>
        <w:rPr>
          <w:rFonts w:hint="eastAsia" w:ascii="方正小标宋简体" w:hAnsi="方正小标宋简体" w:eastAsia="方正小标宋简体" w:cs="方正小标宋简体"/>
          <w:b w:val="0"/>
          <w:bCs w:val="0"/>
          <w:color w:val="auto"/>
          <w:sz w:val="44"/>
          <w:szCs w:val="44"/>
        </w:rPr>
        <w:t>投标人的各项服务承诺</w:t>
      </w:r>
    </w:p>
    <w:p w14:paraId="0E05E4DE">
      <w:pPr>
        <w:spacing w:line="480" w:lineRule="auto"/>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46368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1.服务质量目标：</w:t>
      </w:r>
    </w:p>
    <w:p w14:paraId="15FFF7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2.规章制度：</w:t>
      </w:r>
    </w:p>
    <w:p w14:paraId="1D400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3.服务规范和守则：</w:t>
      </w:r>
    </w:p>
    <w:p w14:paraId="51F99AAB">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32"/>
          <w:szCs w:val="32"/>
        </w:rPr>
      </w:pPr>
      <w:r>
        <w:rPr>
          <w:rFonts w:hint="eastAsia" w:ascii="宋体" w:hAnsi="宋体" w:eastAsia="宋体" w:cs="宋体"/>
          <w:i w:val="0"/>
          <w:iCs/>
          <w:color w:val="auto"/>
          <w:sz w:val="32"/>
          <w:szCs w:val="32"/>
        </w:rPr>
        <w:t>其他有关优惠承诺：</w:t>
      </w:r>
    </w:p>
    <w:p w14:paraId="6E081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5.其他相关内容（包括合理化建议等内容）：</w:t>
      </w:r>
    </w:p>
    <w:p w14:paraId="37CA1C1C">
      <w:pPr>
        <w:ind w:right="1440"/>
        <w:jc w:val="left"/>
        <w:rPr>
          <w:rFonts w:hint="eastAsia" w:ascii="宋体" w:hAnsi="宋体" w:eastAsia="宋体" w:cs="宋体"/>
          <w:color w:val="auto"/>
          <w:sz w:val="32"/>
          <w:szCs w:val="32"/>
        </w:rPr>
      </w:pPr>
      <w:r>
        <w:rPr>
          <w:rFonts w:hint="eastAsia" w:ascii="宋体" w:hAnsi="宋体" w:eastAsia="宋体" w:cs="宋体"/>
          <w:color w:val="auto"/>
          <w:sz w:val="32"/>
          <w:szCs w:val="32"/>
        </w:rPr>
        <w:t>投标人名称（盖章）</w:t>
      </w:r>
      <w:r>
        <w:rPr>
          <w:rFonts w:hint="eastAsia" w:ascii="宋体" w:hAnsi="宋体" w:cs="宋体"/>
          <w:color w:val="auto"/>
          <w:sz w:val="32"/>
          <w:szCs w:val="32"/>
          <w:lang w:eastAsia="zh-CN"/>
        </w:rPr>
        <w:t>：</w:t>
      </w:r>
      <w:r>
        <w:rPr>
          <w:rFonts w:hint="eastAsia" w:ascii="宋体" w:hAnsi="宋体" w:eastAsia="宋体" w:cs="宋体"/>
          <w:color w:val="auto"/>
          <w:sz w:val="32"/>
          <w:szCs w:val="32"/>
        </w:rPr>
        <w:t>_____________________</w:t>
      </w:r>
    </w:p>
    <w:p w14:paraId="67C77382">
      <w:pPr>
        <w:ind w:right="480"/>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1EB52E0A">
      <w:pPr>
        <w:jc w:val="left"/>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62A9C2BB">
      <w:pPr>
        <w:spacing w:line="400" w:lineRule="exact"/>
        <w:rPr>
          <w:rFonts w:hint="eastAsia" w:ascii="宋体" w:hAnsi="宋体" w:eastAsia="宋体" w:cs="宋体"/>
          <w:b/>
          <w:color w:val="auto"/>
          <w:sz w:val="32"/>
          <w:szCs w:val="32"/>
        </w:rPr>
      </w:pPr>
    </w:p>
    <w:p w14:paraId="596AD7CB">
      <w:pPr>
        <w:spacing w:line="400" w:lineRule="exact"/>
        <w:rPr>
          <w:rFonts w:hint="eastAsia" w:ascii="宋体" w:hAnsi="宋体" w:eastAsia="宋体" w:cs="宋体"/>
          <w:color w:val="auto"/>
          <w:sz w:val="32"/>
          <w:szCs w:val="32"/>
        </w:rPr>
      </w:pPr>
    </w:p>
    <w:p w14:paraId="6D7C2C35">
      <w:pPr>
        <w:pStyle w:val="32"/>
        <w:rPr>
          <w:rFonts w:hint="eastAsia" w:ascii="宋体" w:hAnsi="宋体" w:eastAsia="宋体" w:cs="宋体"/>
          <w:b/>
          <w:bCs/>
          <w:color w:val="auto"/>
          <w:sz w:val="32"/>
          <w:szCs w:val="32"/>
        </w:rPr>
      </w:pPr>
      <w:r>
        <w:rPr>
          <w:rFonts w:hint="eastAsia" w:ascii="宋体" w:hAnsi="宋体" w:eastAsia="宋体" w:cs="宋体"/>
          <w:color w:val="auto"/>
          <w:sz w:val="32"/>
          <w:szCs w:val="32"/>
        </w:rPr>
        <w:t>本附件可根据实际情况自行制作。</w:t>
      </w:r>
    </w:p>
    <w:p w14:paraId="775CD563">
      <w:pPr>
        <w:spacing w:line="460" w:lineRule="exact"/>
        <w:rPr>
          <w:rFonts w:hint="eastAsia" w:ascii="宋体" w:hAnsi="宋体" w:eastAsia="宋体" w:cs="宋体"/>
          <w:color w:val="auto"/>
          <w:kern w:val="1"/>
          <w:sz w:val="32"/>
          <w:szCs w:val="32"/>
          <w:u w:val="single"/>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1586CEF7">
      <w:pPr>
        <w:spacing w:line="460" w:lineRule="exact"/>
        <w:ind w:firstLine="320" w:firstLineChars="100"/>
        <w:rPr>
          <w:rFonts w:hint="eastAsia" w:ascii="宋体" w:hAnsi="宋体" w:eastAsia="宋体" w:cs="宋体"/>
          <w:color w:val="auto"/>
          <w:kern w:val="1"/>
          <w:sz w:val="32"/>
          <w:szCs w:val="32"/>
          <w:u w:val="single"/>
        </w:rPr>
      </w:pPr>
    </w:p>
    <w:p w14:paraId="795C7E11">
      <w:pPr>
        <w:ind w:firstLine="320" w:firstLineChars="100"/>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p>
    <w:p w14:paraId="086B444C">
      <w:pPr>
        <w:rPr>
          <w:rFonts w:hint="eastAsia" w:ascii="宋体" w:hAnsi="宋体" w:eastAsia="宋体" w:cs="宋体"/>
          <w:color w:val="auto"/>
          <w:kern w:val="1"/>
          <w:sz w:val="32"/>
          <w:szCs w:val="32"/>
        </w:rPr>
      </w:pPr>
    </w:p>
    <w:p w14:paraId="371887E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日期：</w:t>
      </w:r>
    </w:p>
    <w:p w14:paraId="2EBAAB0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注：1.投标人应仔细对第三章招标项目要求进行逐条分析，对于投标内容与招标文件内容有不一致的条款，则须在上表中列明并详细填写。</w:t>
      </w:r>
    </w:p>
    <w:p w14:paraId="3025F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2.除★条款外，如招标文件内容与投标文件内容都一致的，则本表可以在相关的盖章后，不需要填写</w:t>
      </w:r>
      <w:r>
        <w:rPr>
          <w:rFonts w:hint="eastAsia" w:ascii="宋体" w:hAnsi="宋体" w:eastAsia="宋体" w:cs="宋体"/>
          <w:color w:val="auto"/>
          <w:sz w:val="32"/>
          <w:szCs w:val="32"/>
          <w:lang w:eastAsia="zh-CN"/>
        </w:rPr>
        <w:t>其他内容</w:t>
      </w:r>
      <w:r>
        <w:rPr>
          <w:rFonts w:hint="eastAsia" w:ascii="宋体" w:hAnsi="宋体" w:eastAsia="宋体" w:cs="宋体"/>
          <w:color w:val="auto"/>
          <w:sz w:val="32"/>
          <w:szCs w:val="32"/>
        </w:rPr>
        <w:t>或在“偏离情况详细说明”栏内只填写一个“无”字。</w:t>
      </w:r>
    </w:p>
    <w:p w14:paraId="23D60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3.此表在不改变格式内容的情况下，可自行制作。</w:t>
      </w:r>
    </w:p>
    <w:p w14:paraId="5BA675C3">
      <w:pPr>
        <w:spacing w:line="320" w:lineRule="exact"/>
        <w:rPr>
          <w:color w:val="auto"/>
          <w:kern w:val="1"/>
        </w:rPr>
        <w:sectPr>
          <w:headerReference r:id="rId8" w:type="first"/>
          <w:footerReference r:id="rId10" w:type="first"/>
          <w:footerReference r:id="rId9" w:type="default"/>
          <w:pgSz w:w="11906" w:h="16838"/>
          <w:pgMar w:top="1417" w:right="1020" w:bottom="1417" w:left="1020" w:header="851" w:footer="992" w:gutter="0"/>
          <w:pgNumType w:fmt="numberInDash" w:start="1"/>
          <w:cols w:space="720" w:num="1"/>
          <w:titlePg/>
        </w:sectPr>
      </w:pPr>
    </w:p>
    <w:p w14:paraId="3758AA63">
      <w:pPr>
        <w:spacing w:line="360" w:lineRule="auto"/>
        <w:jc w:val="center"/>
        <w:rPr>
          <w:rFonts w:hint="eastAsia" w:ascii="方正小标宋简体" w:hAnsi="方正小标宋简体" w:eastAsia="方正小标宋简体" w:cs="方正小标宋简体"/>
          <w:b w:val="0"/>
          <w:bCs/>
          <w:color w:val="auto"/>
          <w:kern w:val="1"/>
          <w:sz w:val="44"/>
          <w:szCs w:val="22"/>
        </w:rPr>
      </w:pPr>
      <w:r>
        <w:rPr>
          <w:rFonts w:hint="eastAsia" w:ascii="方正小标宋简体" w:hAnsi="方正小标宋简体" w:eastAsia="方正小标宋简体" w:cs="方正小标宋简体"/>
          <w:b w:val="0"/>
          <w:bCs/>
          <w:color w:val="auto"/>
          <w:kern w:val="1"/>
          <w:sz w:val="44"/>
          <w:szCs w:val="22"/>
        </w:rPr>
        <w:t>投标函（格式）</w:t>
      </w:r>
    </w:p>
    <w:p w14:paraId="70A9F33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致：</w:t>
      </w:r>
      <w:r>
        <w:rPr>
          <w:rFonts w:hint="eastAsia" w:ascii="宋体" w:hAnsi="宋体" w:eastAsia="宋体" w:cs="宋体"/>
          <w:color w:val="auto"/>
          <w:kern w:val="1"/>
          <w:sz w:val="32"/>
          <w:szCs w:val="32"/>
          <w:u w:val="single"/>
        </w:rPr>
        <w:t xml:space="preserve">                  </w:t>
      </w:r>
    </w:p>
    <w:p w14:paraId="39268C2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     ___________________（供应商全称）授权_________________（全名、职务）为全权代表参加贵方组织的_________________________项目（招标项目名称、招标编号）的招标、响应询标等有关活动，为此提交下述文件：</w:t>
      </w:r>
    </w:p>
    <w:p w14:paraId="7AF083C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其他：</w:t>
      </w:r>
    </w:p>
    <w:p w14:paraId="166EA88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据此函，宣布同意如下：</w:t>
      </w:r>
    </w:p>
    <w:p w14:paraId="6934AEE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eastAsia="宋体" w:cs="宋体"/>
          <w:color w:val="auto"/>
          <w:spacing w:val="12"/>
          <w:sz w:val="32"/>
          <w:szCs w:val="32"/>
        </w:rPr>
        <w:t>所附投标报价表中规定的应提供的服务投标总价为（人民币</w:t>
      </w:r>
      <w:r>
        <w:rPr>
          <w:rFonts w:hint="eastAsia" w:ascii="宋体" w:hAnsi="宋体" w:cs="宋体"/>
          <w:color w:val="auto"/>
          <w:spacing w:val="12"/>
          <w:sz w:val="32"/>
          <w:szCs w:val="32"/>
          <w:u w:val="single"/>
          <w:lang w:eastAsia="zh-CN"/>
        </w:rPr>
        <w:t>￥</w:t>
      </w:r>
      <w:r>
        <w:rPr>
          <w:rFonts w:hint="eastAsia" w:ascii="宋体" w:hAnsi="宋体" w:eastAsia="宋体" w:cs="宋体"/>
          <w:color w:val="auto"/>
          <w:spacing w:val="12"/>
          <w:sz w:val="32"/>
          <w:szCs w:val="32"/>
          <w:u w:val="single"/>
        </w:rPr>
        <w:t xml:space="preserve">       </w:t>
      </w:r>
      <w:r>
        <w:rPr>
          <w:rFonts w:hint="eastAsia" w:ascii="宋体" w:hAnsi="宋体" w:eastAsia="宋体" w:cs="宋体"/>
          <w:color w:val="auto"/>
          <w:spacing w:val="12"/>
          <w:sz w:val="32"/>
          <w:szCs w:val="32"/>
        </w:rPr>
        <w:t>）</w:t>
      </w:r>
      <w:r>
        <w:rPr>
          <w:rFonts w:hint="eastAsia" w:ascii="宋体" w:hAnsi="宋体" w:eastAsia="宋体" w:cs="宋体"/>
          <w:color w:val="auto"/>
          <w:sz w:val="32"/>
          <w:szCs w:val="32"/>
        </w:rPr>
        <w:t>，即_______________（大写）。（企业成本价为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元）</w:t>
      </w:r>
      <w:r>
        <w:rPr>
          <w:rFonts w:hint="eastAsia" w:ascii="宋体" w:hAnsi="宋体" w:eastAsia="宋体" w:cs="宋体"/>
          <w:color w:val="auto"/>
          <w:kern w:val="1"/>
          <w:sz w:val="32"/>
          <w:szCs w:val="32"/>
        </w:rPr>
        <w:t>。</w:t>
      </w:r>
    </w:p>
    <w:p w14:paraId="4BE086F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2）供应商已详细审查全部招标文件，我们完全理解并同意放弃对这方面有不明及误解的权利。</w:t>
      </w:r>
    </w:p>
    <w:p w14:paraId="3F2C018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3）供应商将按招标文件规定履行合同责任和义务。</w:t>
      </w:r>
    </w:p>
    <w:p w14:paraId="0582EBF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4）其投标自开标之日起有效期____个</w:t>
      </w:r>
      <w:r>
        <w:rPr>
          <w:rFonts w:hint="eastAsia" w:ascii="宋体" w:hAnsi="宋体" w:cs="宋体"/>
          <w:color w:val="auto"/>
          <w:kern w:val="1"/>
          <w:sz w:val="32"/>
          <w:szCs w:val="32"/>
          <w:lang w:val="en-US" w:eastAsia="zh-CN"/>
        </w:rPr>
        <w:t>工作日</w:t>
      </w:r>
      <w:r>
        <w:rPr>
          <w:rFonts w:hint="eastAsia" w:ascii="宋体" w:hAnsi="宋体" w:eastAsia="宋体" w:cs="宋体"/>
          <w:color w:val="auto"/>
          <w:kern w:val="1"/>
          <w:sz w:val="32"/>
          <w:szCs w:val="32"/>
        </w:rPr>
        <w:t>。</w:t>
      </w:r>
    </w:p>
    <w:p w14:paraId="369DFD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5）供应商同意提供按照贵方可能要求的与其投标有关的一切数据或资料，理解贵方不一定要接受最低价的投标或收到的任何投标。</w:t>
      </w:r>
    </w:p>
    <w:p w14:paraId="5D1673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6）投标文件中未明确的事项，一律按招标文件规定执行。</w:t>
      </w:r>
    </w:p>
    <w:p w14:paraId="33C3B30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7）与本投标有关的一切正式往来通讯请寄：</w:t>
      </w:r>
    </w:p>
    <w:p w14:paraId="133794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地址：_____________________    邮编：______________________  </w:t>
      </w:r>
    </w:p>
    <w:p w14:paraId="71FC9C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电话：__________________        传真：______________________ </w:t>
      </w:r>
    </w:p>
    <w:p w14:paraId="2FCFE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087C5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r>
        <w:rPr>
          <w:rFonts w:hint="eastAsia" w:ascii="宋体" w:hAnsi="宋体" w:eastAsia="宋体" w:cs="宋体"/>
          <w:color w:val="auto"/>
          <w:kern w:val="1"/>
          <w:sz w:val="32"/>
          <w:szCs w:val="32"/>
        </w:rPr>
        <w:t xml:space="preserve">   </w:t>
      </w:r>
    </w:p>
    <w:p w14:paraId="1E2B9D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日期：       </w:t>
      </w:r>
    </w:p>
    <w:p w14:paraId="350B3519">
      <w:pPr>
        <w:jc w:val="center"/>
        <w:rPr>
          <w:b/>
          <w:color w:val="auto"/>
          <w:kern w:val="1"/>
          <w:sz w:val="24"/>
          <w:szCs w:val="24"/>
        </w:rPr>
      </w:pPr>
    </w:p>
    <w:p w14:paraId="336098C9">
      <w:pPr>
        <w:pStyle w:val="7"/>
        <w:spacing w:line="360" w:lineRule="auto"/>
        <w:jc w:val="center"/>
        <w:rPr>
          <w:rFonts w:hint="eastAsia" w:ascii="方正小标宋简体" w:hAnsi="方正小标宋简体" w:eastAsia="方正小标宋简体" w:cs="方正小标宋简体"/>
          <w:b w:val="0"/>
          <w:bCs w:val="0"/>
          <w:sz w:val="44"/>
          <w:szCs w:val="44"/>
        </w:rPr>
      </w:pPr>
      <w:r>
        <w:rPr>
          <w:rFonts w:ascii="Times New Roman" w:hAnsi="Times New Roman"/>
          <w:b/>
          <w:bCs/>
          <w:sz w:val="44"/>
          <w:szCs w:val="44"/>
        </w:rPr>
        <w:br w:type="page"/>
      </w:r>
      <w:r>
        <w:rPr>
          <w:rFonts w:hint="eastAsia" w:ascii="方正小标宋简体" w:hAnsi="方正小标宋简体" w:eastAsia="方正小标宋简体" w:cs="方正小标宋简体"/>
          <w:b w:val="0"/>
          <w:bCs w:val="0"/>
          <w:sz w:val="44"/>
          <w:szCs w:val="44"/>
        </w:rPr>
        <w:t>报价一览表</w:t>
      </w:r>
    </w:p>
    <w:tbl>
      <w:tblPr>
        <w:tblStyle w:val="17"/>
        <w:tblpPr w:leftFromText="180" w:rightFromText="180" w:vertAnchor="page" w:horzAnchor="page" w:tblpX="979" w:tblpY="5516"/>
        <w:tblOverlap w:val="never"/>
        <w:tblW w:w="10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5050"/>
        <w:gridCol w:w="1437"/>
        <w:gridCol w:w="2513"/>
      </w:tblGrid>
      <w:tr w14:paraId="1080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0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0FEC">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消防维保零配件清单</w:t>
            </w:r>
          </w:p>
        </w:tc>
      </w:tr>
      <w:tr w14:paraId="1217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26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ED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零配件名称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7B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847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B78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感烟探测器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4A15">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F029">
            <w:pPr>
              <w:rPr>
                <w:rFonts w:hint="eastAsia" w:ascii="宋体" w:hAnsi="宋体" w:eastAsia="宋体" w:cs="宋体"/>
                <w:i w:val="0"/>
                <w:iCs w:val="0"/>
                <w:color w:val="000000"/>
                <w:sz w:val="24"/>
                <w:szCs w:val="24"/>
                <w:u w:val="none"/>
              </w:rPr>
            </w:pPr>
          </w:p>
        </w:tc>
      </w:tr>
      <w:tr w14:paraId="463E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A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感温探测器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E32A">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4547">
            <w:pPr>
              <w:rPr>
                <w:rFonts w:hint="eastAsia" w:ascii="宋体" w:hAnsi="宋体" w:eastAsia="宋体" w:cs="宋体"/>
                <w:i w:val="0"/>
                <w:iCs w:val="0"/>
                <w:color w:val="000000"/>
                <w:sz w:val="24"/>
                <w:szCs w:val="24"/>
                <w:u w:val="none"/>
              </w:rPr>
            </w:pPr>
          </w:p>
        </w:tc>
      </w:tr>
      <w:tr w14:paraId="7621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3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6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FF2">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795C">
            <w:pPr>
              <w:rPr>
                <w:rFonts w:hint="eastAsia" w:ascii="宋体" w:hAnsi="宋体" w:eastAsia="宋体" w:cs="宋体"/>
                <w:i w:val="0"/>
                <w:iCs w:val="0"/>
                <w:color w:val="000000"/>
                <w:sz w:val="24"/>
                <w:szCs w:val="24"/>
                <w:u w:val="none"/>
              </w:rPr>
            </w:pPr>
          </w:p>
        </w:tc>
      </w:tr>
      <w:tr w14:paraId="37F2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A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EDEC">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BA5C">
            <w:pPr>
              <w:rPr>
                <w:rFonts w:hint="eastAsia" w:ascii="宋体" w:hAnsi="宋体" w:eastAsia="宋体" w:cs="宋体"/>
                <w:i w:val="0"/>
                <w:iCs w:val="0"/>
                <w:color w:val="000000"/>
                <w:sz w:val="24"/>
                <w:szCs w:val="24"/>
                <w:u w:val="none"/>
              </w:rPr>
            </w:pPr>
          </w:p>
        </w:tc>
      </w:tr>
      <w:tr w14:paraId="41CA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A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A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4C71">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191">
            <w:pPr>
              <w:rPr>
                <w:rFonts w:hint="eastAsia" w:ascii="宋体" w:hAnsi="宋体" w:eastAsia="宋体" w:cs="宋体"/>
                <w:i w:val="0"/>
                <w:iCs w:val="0"/>
                <w:color w:val="000000"/>
                <w:sz w:val="24"/>
                <w:szCs w:val="24"/>
                <w:u w:val="none"/>
              </w:rPr>
            </w:pPr>
          </w:p>
        </w:tc>
      </w:tr>
      <w:tr w14:paraId="6A96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0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消防广播（吸顶）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A57">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A49">
            <w:pPr>
              <w:rPr>
                <w:rFonts w:hint="eastAsia" w:ascii="宋体" w:hAnsi="宋体" w:eastAsia="宋体" w:cs="宋体"/>
                <w:i w:val="0"/>
                <w:iCs w:val="0"/>
                <w:color w:val="000000"/>
                <w:sz w:val="24"/>
                <w:szCs w:val="24"/>
                <w:u w:val="none"/>
              </w:rPr>
            </w:pPr>
          </w:p>
        </w:tc>
      </w:tr>
      <w:tr w14:paraId="2462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6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消防电话（带底座）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AF85">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D250">
            <w:pPr>
              <w:rPr>
                <w:rFonts w:hint="eastAsia" w:ascii="宋体" w:hAnsi="宋体" w:eastAsia="宋体" w:cs="宋体"/>
                <w:i w:val="0"/>
                <w:iCs w:val="0"/>
                <w:color w:val="000000"/>
                <w:sz w:val="24"/>
                <w:szCs w:val="24"/>
                <w:u w:val="none"/>
              </w:rPr>
            </w:pPr>
          </w:p>
        </w:tc>
      </w:tr>
      <w:tr w14:paraId="1B16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火灾显示盘</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35CF">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A9F3">
            <w:pPr>
              <w:rPr>
                <w:rFonts w:hint="eastAsia" w:ascii="宋体" w:hAnsi="宋体" w:eastAsia="宋体" w:cs="宋体"/>
                <w:i w:val="0"/>
                <w:iCs w:val="0"/>
                <w:color w:val="000000"/>
                <w:sz w:val="24"/>
                <w:szCs w:val="24"/>
                <w:u w:val="none"/>
              </w:rPr>
            </w:pPr>
          </w:p>
        </w:tc>
      </w:tr>
      <w:tr w14:paraId="3C69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B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水箱液位遥控阀</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CF">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3440">
            <w:pPr>
              <w:rPr>
                <w:rFonts w:hint="eastAsia" w:ascii="宋体" w:hAnsi="宋体" w:eastAsia="宋体" w:cs="宋体"/>
                <w:i w:val="0"/>
                <w:iCs w:val="0"/>
                <w:color w:val="000000"/>
                <w:sz w:val="24"/>
                <w:szCs w:val="24"/>
                <w:u w:val="none"/>
              </w:rPr>
            </w:pPr>
          </w:p>
        </w:tc>
      </w:tr>
      <w:tr w14:paraId="7442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E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9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 24V交流继电器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3BA6">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9CFC">
            <w:pPr>
              <w:rPr>
                <w:rFonts w:hint="eastAsia" w:ascii="宋体" w:hAnsi="宋体" w:eastAsia="宋体" w:cs="宋体"/>
                <w:i w:val="0"/>
                <w:iCs w:val="0"/>
                <w:color w:val="000000"/>
                <w:sz w:val="24"/>
                <w:szCs w:val="24"/>
                <w:u w:val="none"/>
              </w:rPr>
            </w:pPr>
          </w:p>
        </w:tc>
      </w:tr>
      <w:tr w14:paraId="4427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0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 24V交流继电器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AAA8">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A6A">
            <w:pPr>
              <w:rPr>
                <w:rFonts w:hint="eastAsia" w:ascii="宋体" w:hAnsi="宋体" w:eastAsia="宋体" w:cs="宋体"/>
                <w:i w:val="0"/>
                <w:iCs w:val="0"/>
                <w:color w:val="000000"/>
                <w:sz w:val="24"/>
                <w:szCs w:val="24"/>
                <w:u w:val="none"/>
              </w:rPr>
            </w:pPr>
          </w:p>
        </w:tc>
      </w:tr>
      <w:tr w14:paraId="0FD8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全铜球阀DN15/20/25</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7FCE">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6BE9">
            <w:pPr>
              <w:rPr>
                <w:rFonts w:hint="eastAsia" w:ascii="宋体" w:hAnsi="宋体" w:eastAsia="宋体" w:cs="宋体"/>
                <w:i w:val="0"/>
                <w:iCs w:val="0"/>
                <w:color w:val="000000"/>
                <w:sz w:val="24"/>
                <w:szCs w:val="24"/>
                <w:u w:val="none"/>
              </w:rPr>
            </w:pPr>
          </w:p>
        </w:tc>
      </w:tr>
      <w:tr w14:paraId="5EA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8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消防应急照明灯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42BD">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6FD4">
            <w:pPr>
              <w:rPr>
                <w:rFonts w:hint="eastAsia" w:ascii="宋体" w:hAnsi="宋体" w:eastAsia="宋体" w:cs="宋体"/>
                <w:i w:val="0"/>
                <w:iCs w:val="0"/>
                <w:color w:val="000000"/>
                <w:sz w:val="24"/>
                <w:szCs w:val="24"/>
                <w:u w:val="none"/>
              </w:rPr>
            </w:pPr>
          </w:p>
        </w:tc>
      </w:tr>
      <w:tr w14:paraId="6750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单向安全出口指示灯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BFB">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E7C2">
            <w:pPr>
              <w:rPr>
                <w:rFonts w:hint="eastAsia" w:ascii="宋体" w:hAnsi="宋体" w:eastAsia="宋体" w:cs="宋体"/>
                <w:i w:val="0"/>
                <w:iCs w:val="0"/>
                <w:color w:val="000000"/>
                <w:sz w:val="24"/>
                <w:szCs w:val="24"/>
                <w:u w:val="none"/>
              </w:rPr>
            </w:pPr>
          </w:p>
        </w:tc>
      </w:tr>
      <w:tr w14:paraId="045C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B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1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双向安全出口指示灯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6469">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802">
            <w:pPr>
              <w:rPr>
                <w:rFonts w:hint="eastAsia" w:ascii="宋体" w:hAnsi="宋体" w:eastAsia="宋体" w:cs="宋体"/>
                <w:i w:val="0"/>
                <w:iCs w:val="0"/>
                <w:color w:val="000000"/>
                <w:sz w:val="24"/>
                <w:szCs w:val="24"/>
                <w:u w:val="none"/>
              </w:rPr>
            </w:pPr>
          </w:p>
        </w:tc>
      </w:tr>
      <w:tr w14:paraId="5B01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D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2ECD">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1FE">
            <w:pPr>
              <w:rPr>
                <w:rFonts w:hint="eastAsia" w:ascii="宋体" w:hAnsi="宋体" w:eastAsia="宋体" w:cs="宋体"/>
                <w:i w:val="0"/>
                <w:iCs w:val="0"/>
                <w:color w:val="000000"/>
                <w:sz w:val="24"/>
                <w:szCs w:val="24"/>
                <w:u w:val="none"/>
              </w:rPr>
            </w:pPr>
          </w:p>
        </w:tc>
      </w:tr>
      <w:tr w14:paraId="192A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玻璃管液位计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588">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0376">
            <w:pPr>
              <w:rPr>
                <w:rFonts w:hint="eastAsia" w:ascii="宋体" w:hAnsi="宋体" w:eastAsia="宋体" w:cs="宋体"/>
                <w:i w:val="0"/>
                <w:iCs w:val="0"/>
                <w:color w:val="000000"/>
                <w:sz w:val="24"/>
                <w:szCs w:val="24"/>
                <w:u w:val="none"/>
              </w:rPr>
            </w:pPr>
          </w:p>
        </w:tc>
      </w:tr>
      <w:tr w14:paraId="3E63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0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手自动转换开关</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C04">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9089">
            <w:pPr>
              <w:rPr>
                <w:rFonts w:hint="eastAsia" w:ascii="宋体" w:hAnsi="宋体" w:eastAsia="宋体" w:cs="宋体"/>
                <w:i w:val="0"/>
                <w:iCs w:val="0"/>
                <w:color w:val="000000"/>
                <w:sz w:val="24"/>
                <w:szCs w:val="24"/>
                <w:u w:val="none"/>
              </w:rPr>
            </w:pPr>
          </w:p>
        </w:tc>
      </w:tr>
    </w:tbl>
    <w:p w14:paraId="0E0290F6">
      <w:pPr>
        <w:pStyle w:val="8"/>
        <w:jc w:val="center"/>
        <w:rPr>
          <w:rFonts w:hint="eastAsia"/>
        </w:rPr>
      </w:pPr>
      <w:r>
        <w:rPr>
          <w:rFonts w:hint="eastAsia"/>
        </w:rPr>
        <w:t>消防设施维护保养项目</w:t>
      </w:r>
      <w:r>
        <w:rPr>
          <w:rFonts w:hint="eastAsia"/>
          <w:lang w:val="en-US" w:eastAsia="zh-CN"/>
        </w:rPr>
        <w:t>报价单</w:t>
      </w:r>
    </w:p>
    <w:tbl>
      <w:tblPr>
        <w:tblStyle w:val="18"/>
        <w:tblpPr w:leftFromText="180" w:rightFromText="180" w:vertAnchor="text" w:horzAnchor="page" w:tblpX="979" w:tblpY="398"/>
        <w:tblOverlap w:val="never"/>
        <w:tblW w:w="10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2013"/>
        <w:gridCol w:w="2175"/>
        <w:gridCol w:w="1536"/>
        <w:gridCol w:w="1830"/>
      </w:tblGrid>
      <w:tr w14:paraId="73D7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820" w:type="dxa"/>
            <w:vAlign w:val="center"/>
          </w:tcPr>
          <w:p w14:paraId="31EB92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4"/>
                <w:szCs w:val="24"/>
                <w:vertAlign w:val="baseline"/>
                <w:lang w:val="en-US" w:eastAsia="zh-CN"/>
              </w:rPr>
            </w:pPr>
            <w:r>
              <w:rPr>
                <w:rFonts w:hint="eastAsia"/>
                <w:sz w:val="24"/>
                <w:szCs w:val="24"/>
                <w:vertAlign w:val="baseline"/>
                <w:lang w:val="en-US" w:eastAsia="zh-CN"/>
              </w:rPr>
              <w:t>报价单位</w:t>
            </w:r>
          </w:p>
        </w:tc>
        <w:tc>
          <w:tcPr>
            <w:tcW w:w="2013" w:type="dxa"/>
            <w:vAlign w:val="center"/>
          </w:tcPr>
          <w:p w14:paraId="439D60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报价项目</w:t>
            </w:r>
          </w:p>
        </w:tc>
        <w:tc>
          <w:tcPr>
            <w:tcW w:w="2175" w:type="dxa"/>
            <w:vAlign w:val="center"/>
          </w:tcPr>
          <w:p w14:paraId="3D6CC3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default"/>
                <w:sz w:val="24"/>
                <w:szCs w:val="24"/>
                <w:vertAlign w:val="baseline"/>
                <w:lang w:val="en-US" w:eastAsia="zh-CN"/>
              </w:rPr>
            </w:pPr>
            <w:r>
              <w:rPr>
                <w:rFonts w:hint="eastAsia"/>
                <w:sz w:val="24"/>
                <w:szCs w:val="24"/>
                <w:vertAlign w:val="baseline"/>
                <w:lang w:val="en-US" w:eastAsia="zh-CN"/>
              </w:rPr>
              <w:t>维保费用（元/次）</w:t>
            </w:r>
          </w:p>
        </w:tc>
        <w:tc>
          <w:tcPr>
            <w:tcW w:w="1536" w:type="dxa"/>
            <w:vAlign w:val="center"/>
          </w:tcPr>
          <w:p w14:paraId="1EFA93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维保频次</w:t>
            </w:r>
          </w:p>
        </w:tc>
        <w:tc>
          <w:tcPr>
            <w:tcW w:w="1830" w:type="dxa"/>
            <w:vAlign w:val="center"/>
          </w:tcPr>
          <w:p w14:paraId="4F52E0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4"/>
                <w:szCs w:val="24"/>
                <w:vertAlign w:val="baseline"/>
                <w:lang w:val="en-US" w:eastAsia="zh-CN"/>
              </w:rPr>
            </w:pPr>
            <w:r>
              <w:rPr>
                <w:rFonts w:hint="eastAsia"/>
                <w:sz w:val="24"/>
                <w:szCs w:val="24"/>
                <w:vertAlign w:val="baseline"/>
                <w:lang w:val="en-US" w:eastAsia="zh-CN"/>
              </w:rPr>
              <w:t>合计（元/年）</w:t>
            </w:r>
          </w:p>
        </w:tc>
      </w:tr>
      <w:tr w14:paraId="5017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820" w:type="dxa"/>
            <w:vAlign w:val="center"/>
          </w:tcPr>
          <w:p w14:paraId="6F6C19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sz w:val="22"/>
                <w:szCs w:val="22"/>
                <w:vertAlign w:val="baseline"/>
                <w:lang w:val="en-US" w:eastAsia="zh-CN"/>
              </w:rPr>
            </w:pPr>
          </w:p>
        </w:tc>
        <w:tc>
          <w:tcPr>
            <w:tcW w:w="2013" w:type="dxa"/>
            <w:vAlign w:val="center"/>
          </w:tcPr>
          <w:p w14:paraId="528748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eastAsia"/>
                <w:sz w:val="22"/>
                <w:szCs w:val="22"/>
                <w:vertAlign w:val="baseline"/>
                <w:lang w:val="en-US" w:eastAsia="zh-CN"/>
              </w:rPr>
            </w:pPr>
          </w:p>
        </w:tc>
        <w:tc>
          <w:tcPr>
            <w:tcW w:w="2175" w:type="dxa"/>
            <w:vAlign w:val="center"/>
          </w:tcPr>
          <w:p w14:paraId="7EE83C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c>
          <w:tcPr>
            <w:tcW w:w="1536" w:type="dxa"/>
            <w:vAlign w:val="center"/>
          </w:tcPr>
          <w:p w14:paraId="7D4566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c>
          <w:tcPr>
            <w:tcW w:w="1830" w:type="dxa"/>
            <w:vAlign w:val="center"/>
          </w:tcPr>
          <w:p w14:paraId="47463B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r>
    </w:tbl>
    <w:p w14:paraId="6620A608">
      <w:pPr>
        <w:pStyle w:val="8"/>
        <w:rPr>
          <w:rFonts w:hint="eastAsia"/>
        </w:rPr>
      </w:pPr>
      <w:r>
        <w:rPr>
          <w:rFonts w:hint="eastAsia"/>
        </w:rPr>
        <w:t xml:space="preserve">投标人名称（盖章）：                    </w:t>
      </w:r>
    </w:p>
    <w:p w14:paraId="7D72340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全权代表签字：                   </w:t>
      </w:r>
    </w:p>
    <w:p w14:paraId="3060BA2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日 期：</w:t>
      </w:r>
      <w:r>
        <w:rPr>
          <w:rFonts w:hint="eastAsia" w:ascii="宋体" w:hAnsi="宋体" w:eastAsia="宋体" w:cs="宋体"/>
          <w:color w:val="auto"/>
          <w:sz w:val="32"/>
          <w:szCs w:val="32"/>
        </w:rPr>
        <w:t xml:space="preserve">           </w:t>
      </w:r>
    </w:p>
    <w:p w14:paraId="7D2B90E2">
      <w:pPr>
        <w:keepNext w:val="0"/>
        <w:keepLines w:val="0"/>
        <w:pageBreakBefore w:val="0"/>
        <w:kinsoku/>
        <w:wordWrap/>
        <w:overflowPunct/>
        <w:topLinePunct w:val="0"/>
        <w:autoSpaceDE/>
        <w:autoSpaceDN/>
        <w:bidi w:val="0"/>
        <w:adjustRightInd/>
        <w:snapToGrid/>
        <w:spacing w:line="560" w:lineRule="exact"/>
        <w:ind w:left="420" w:hanging="562" w:hanging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w:t>
      </w:r>
    </w:p>
    <w:p w14:paraId="5DE77F3A">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sz w:val="28"/>
          <w:szCs w:val="28"/>
        </w:rPr>
      </w:pPr>
      <w:r>
        <w:rPr>
          <w:rFonts w:hint="eastAsia" w:ascii="宋体" w:hAnsi="宋体" w:eastAsia="宋体" w:cs="宋体"/>
          <w:sz w:val="28"/>
          <w:szCs w:val="28"/>
        </w:rPr>
        <w:t>1</w:t>
      </w:r>
      <w:r>
        <w:rPr>
          <w:rFonts w:hint="eastAsia" w:cs="宋体"/>
          <w:sz w:val="28"/>
          <w:szCs w:val="28"/>
          <w:lang w:eastAsia="zh-CN"/>
        </w:rPr>
        <w:t>.</w:t>
      </w:r>
      <w:r>
        <w:rPr>
          <w:rFonts w:hint="eastAsia" w:ascii="宋体" w:hAnsi="宋体" w:eastAsia="宋体" w:cs="宋体"/>
          <w:sz w:val="28"/>
          <w:szCs w:val="28"/>
        </w:rPr>
        <w:t>投标人应根据国家的有关规定和</w:t>
      </w:r>
      <w:r>
        <w:rPr>
          <w:rFonts w:hint="eastAsia" w:ascii="宋体" w:hAnsi="宋体" w:eastAsia="宋体" w:cs="宋体"/>
          <w:b/>
          <w:sz w:val="28"/>
          <w:szCs w:val="28"/>
          <w:shd w:val="pct10" w:color="auto" w:fill="FFFFFF"/>
        </w:rPr>
        <w:t>实际情况</w:t>
      </w:r>
      <w:r>
        <w:rPr>
          <w:rFonts w:hint="eastAsia" w:ascii="宋体" w:hAnsi="宋体" w:eastAsia="宋体" w:cs="宋体"/>
          <w:sz w:val="28"/>
          <w:szCs w:val="28"/>
        </w:rPr>
        <w:t>并结合企业的实际情况进行投标报价。</w:t>
      </w:r>
      <w:r>
        <w:rPr>
          <w:rFonts w:hint="eastAsia" w:ascii="宋体" w:hAnsi="宋体" w:eastAsia="宋体" w:cs="宋体"/>
          <w:b/>
          <w:sz w:val="28"/>
          <w:szCs w:val="28"/>
        </w:rPr>
        <w:t>投标报价为投标人所能承受的最低、最终一次性报价。</w:t>
      </w:r>
    </w:p>
    <w:p w14:paraId="381D2B3C">
      <w:pPr>
        <w:keepNext w:val="0"/>
        <w:keepLines w:val="0"/>
        <w:pageBreakBefore w:val="0"/>
        <w:kinsoku/>
        <w:wordWrap/>
        <w:overflowPunct/>
        <w:topLinePunct w:val="0"/>
        <w:autoSpaceDE/>
        <w:autoSpaceDN/>
        <w:bidi w:val="0"/>
        <w:adjustRightInd/>
        <w:snapToGrid/>
        <w:spacing w:line="560" w:lineRule="exact"/>
        <w:ind w:firstLine="422"/>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2</w:t>
      </w:r>
      <w:r>
        <w:rPr>
          <w:rFonts w:hint="eastAsia" w:ascii="宋体" w:hAnsi="宋体" w:cs="宋体"/>
          <w:b/>
          <w:color w:val="auto"/>
          <w:sz w:val="28"/>
          <w:szCs w:val="28"/>
          <w:lang w:eastAsia="zh-CN"/>
        </w:rPr>
        <w:t>.</w:t>
      </w:r>
      <w:r>
        <w:rPr>
          <w:rFonts w:hint="eastAsia" w:ascii="宋体" w:hAnsi="宋体" w:eastAsia="宋体" w:cs="宋体"/>
          <w:color w:val="auto"/>
          <w:sz w:val="28"/>
          <w:szCs w:val="28"/>
        </w:rPr>
        <w:t>此表在不改变表式内容的情况下，可自行制作。</w:t>
      </w:r>
    </w:p>
    <w:p w14:paraId="6F774CD8">
      <w:pPr>
        <w:pStyle w:val="7"/>
        <w:spacing w:line="360" w:lineRule="auto"/>
        <w:ind w:firstLine="560" w:firstLineChars="200"/>
        <w:rPr>
          <w:rFonts w:ascii="Times New Roman" w:hAnsi="Times New Roman"/>
          <w:sz w:val="28"/>
          <w:szCs w:val="28"/>
        </w:rPr>
      </w:pPr>
    </w:p>
    <w:p w14:paraId="5E8B263C">
      <w:pPr>
        <w:rPr>
          <w:color w:val="auto"/>
        </w:rPr>
      </w:pPr>
    </w:p>
    <w:p w14:paraId="11FA5163">
      <w:pPr>
        <w:rPr>
          <w:color w:val="auto"/>
        </w:rPr>
      </w:pPr>
    </w:p>
    <w:p w14:paraId="056EBC76">
      <w:pPr>
        <w:rPr>
          <w:color w:val="auto"/>
        </w:rPr>
      </w:pPr>
    </w:p>
    <w:p w14:paraId="27B4D512">
      <w:pPr>
        <w:rPr>
          <w:color w:val="auto"/>
        </w:rPr>
      </w:pPr>
    </w:p>
    <w:p w14:paraId="5A0268F5">
      <w:pPr>
        <w:rPr>
          <w:color w:val="auto"/>
        </w:rPr>
      </w:pPr>
    </w:p>
    <w:p w14:paraId="45483266">
      <w:pPr>
        <w:rPr>
          <w:color w:val="auto"/>
        </w:rPr>
      </w:pPr>
    </w:p>
    <w:p w14:paraId="003B478D">
      <w:pPr>
        <w:rPr>
          <w:color w:val="auto"/>
        </w:rPr>
      </w:pPr>
    </w:p>
    <w:p w14:paraId="46251FE4">
      <w:pPr>
        <w:rPr>
          <w:color w:val="auto"/>
        </w:rPr>
      </w:pPr>
    </w:p>
    <w:p w14:paraId="1A6A678A">
      <w:pPr>
        <w:rPr>
          <w:color w:val="auto"/>
        </w:rPr>
      </w:pPr>
    </w:p>
    <w:p w14:paraId="40E3F42A">
      <w:pPr>
        <w:rPr>
          <w:color w:val="auto"/>
        </w:rPr>
      </w:pPr>
    </w:p>
    <w:p w14:paraId="09C7882D">
      <w:pPr>
        <w:rPr>
          <w:color w:val="auto"/>
        </w:rPr>
      </w:pPr>
    </w:p>
    <w:p w14:paraId="29FFAEFC">
      <w:pPr>
        <w:rPr>
          <w:color w:val="auto"/>
        </w:rPr>
      </w:pPr>
    </w:p>
    <w:p w14:paraId="33082E10">
      <w:pPr>
        <w:rPr>
          <w:color w:val="auto"/>
        </w:rPr>
      </w:pPr>
    </w:p>
    <w:p w14:paraId="5874A352">
      <w:pPr>
        <w:rPr>
          <w:color w:val="auto"/>
        </w:rPr>
      </w:pPr>
    </w:p>
    <w:p w14:paraId="11227044">
      <w:pPr>
        <w:rPr>
          <w:color w:val="auto"/>
        </w:rPr>
      </w:pPr>
    </w:p>
    <w:p w14:paraId="231D54B6">
      <w:pPr>
        <w:rPr>
          <w:color w:val="auto"/>
        </w:rPr>
      </w:pPr>
    </w:p>
    <w:p w14:paraId="3D0E9E82">
      <w:pPr>
        <w:rPr>
          <w:color w:val="auto"/>
        </w:rPr>
      </w:pPr>
    </w:p>
    <w:p w14:paraId="02615D3F"/>
    <w:p w14:paraId="5C9071C7"/>
    <w:p w14:paraId="084ADE37"/>
    <w:p w14:paraId="56DF60CD"/>
    <w:p w14:paraId="5022A5BB"/>
    <w:p w14:paraId="06254C94"/>
    <w:sectPr>
      <w:pgSz w:w="11906" w:h="16838"/>
      <w:pgMar w:top="1247" w:right="1361" w:bottom="1247" w:left="1247" w:header="851" w:footer="992"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1" w:fontKey="{DF67918A-224D-4D6F-892A-3C501538044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362E95C-7AB6-494A-851E-D68866A56D4F}"/>
  </w:font>
  <w:font w:name="微软雅黑">
    <w:panose1 w:val="020B0503020204020204"/>
    <w:charset w:val="86"/>
    <w:family w:val="swiss"/>
    <w:pitch w:val="default"/>
    <w:sig w:usb0="80000287" w:usb1="2ACF3C50" w:usb2="00000016" w:usb3="00000000" w:csb0="0004001F" w:csb1="00000000"/>
    <w:embedRegular r:id="rId3" w:fontKey="{9D8FEBF1-C68F-4DAC-8B22-8B0E7C2E0F6C}"/>
  </w:font>
  <w:font w:name="等线">
    <w:panose1 w:val="02010600030101010101"/>
    <w:charset w:val="86"/>
    <w:family w:val="auto"/>
    <w:pitch w:val="default"/>
    <w:sig w:usb0="A00002BF" w:usb1="38CF7CFA" w:usb2="00000016" w:usb3="00000000" w:csb0="0004000F" w:csb1="00000000"/>
    <w:embedRegular r:id="rId4" w:fontKey="{6E41D6F4-8A28-406C-91ED-A3546CB4892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DC38">
    <w:pPr>
      <w:jc w:val="center"/>
      <w:rPr>
        <w:kern w:val="1"/>
        <w:sz w:val="18"/>
      </w:rPr>
    </w:pPr>
  </w:p>
  <w:p w14:paraId="56ABE34C">
    <w:pPr>
      <w:pStyle w:val="10"/>
      <w:framePr w:wrap="around" w:vAnchor="text" w:hAnchor="page" w:x="5919" w:y="16"/>
    </w:pPr>
  </w:p>
  <w:p w14:paraId="2B89E4A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E1F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577A">
    <w:pPr>
      <w:pStyle w:val="10"/>
      <w:tabs>
        <w:tab w:val="left" w:pos="6872"/>
        <w:tab w:val="clear" w:pos="4153"/>
      </w:tabs>
      <w:rPr>
        <w:rFonts w:hint="eastAsia" w:eastAsia="微软雅黑"/>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9F71">
    <w:pPr>
      <w:pStyle w:val="10"/>
      <w:tabs>
        <w:tab w:val="left" w:pos="6872"/>
        <w:tab w:val="clear" w:pos="4153"/>
      </w:tabs>
      <w:rPr>
        <w:rFonts w:hint="eastAsia" w:ascii="微软雅黑" w:hAnsi="微软雅黑" w:eastAsia="微软雅黑" w:cs="微软雅黑"/>
        <w:kern w:val="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4D83">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46B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6B08">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D053">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pStyle w:val="3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01A4982"/>
    <w:multiLevelType w:val="singleLevel"/>
    <w:tmpl w:val="501A498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NjE3NTU3N2U5NDBlYzRiMDlmODQ3MDQ4MDU5YmUifQ=="/>
  </w:docVars>
  <w:rsids>
    <w:rsidRoot w:val="00E90449"/>
    <w:rsid w:val="004B1C13"/>
    <w:rsid w:val="00E90449"/>
    <w:rsid w:val="02863B16"/>
    <w:rsid w:val="0B9B2395"/>
    <w:rsid w:val="0D01752E"/>
    <w:rsid w:val="0F716433"/>
    <w:rsid w:val="16775FC6"/>
    <w:rsid w:val="282A71D7"/>
    <w:rsid w:val="2A7A60FA"/>
    <w:rsid w:val="2ACE0FEA"/>
    <w:rsid w:val="32252B49"/>
    <w:rsid w:val="3BFD14BD"/>
    <w:rsid w:val="3EC1153F"/>
    <w:rsid w:val="447B63D2"/>
    <w:rsid w:val="472F5E9B"/>
    <w:rsid w:val="49CA4310"/>
    <w:rsid w:val="4BC04353"/>
    <w:rsid w:val="5B7579D3"/>
    <w:rsid w:val="5ED12DA9"/>
    <w:rsid w:val="639F5717"/>
    <w:rsid w:val="63AC5875"/>
    <w:rsid w:val="671B0595"/>
    <w:rsid w:val="6BEA6129"/>
    <w:rsid w:val="6FEF21B0"/>
    <w:rsid w:val="7687324C"/>
    <w:rsid w:val="7BA51335"/>
    <w:rsid w:val="7BA73ABA"/>
    <w:rsid w:val="7BDA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0"/>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color w:val="auto"/>
      <w:kern w:val="1"/>
      <w:sz w:val="44"/>
    </w:rPr>
  </w:style>
  <w:style w:type="paragraph" w:styleId="3">
    <w:name w:val="heading 2"/>
    <w:basedOn w:val="1"/>
    <w:next w:val="1"/>
    <w:link w:val="22"/>
    <w:qFormat/>
    <w:uiPriority w:val="0"/>
    <w:pPr>
      <w:keepNext/>
      <w:keepLines/>
      <w:spacing w:line="360" w:lineRule="auto"/>
      <w:outlineLvl w:val="1"/>
    </w:pPr>
    <w:rPr>
      <w:rFonts w:ascii="Arial" w:hAnsi="Arial" w:eastAsia="黑体"/>
      <w:b/>
      <w:color w:val="auto"/>
      <w:kern w:val="1"/>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afterLines="0"/>
      <w:ind w:left="420" w:leftChars="200"/>
    </w:pPr>
  </w:style>
  <w:style w:type="paragraph" w:styleId="6">
    <w:name w:val="Body Text"/>
    <w:basedOn w:val="1"/>
    <w:next w:val="1"/>
    <w:link w:val="23"/>
    <w:qFormat/>
    <w:uiPriority w:val="0"/>
    <w:pPr>
      <w:jc w:val="center"/>
    </w:pPr>
    <w:rPr>
      <w:rFonts w:ascii="宋体" w:hAnsi="宋体"/>
      <w:b/>
      <w:kern w:val="1"/>
      <w:sz w:val="72"/>
    </w:rPr>
  </w:style>
  <w:style w:type="paragraph" w:styleId="7">
    <w:name w:val="Plain Text"/>
    <w:basedOn w:val="1"/>
    <w:next w:val="8"/>
    <w:link w:val="24"/>
    <w:qFormat/>
    <w:uiPriority w:val="0"/>
    <w:pPr>
      <w:widowControl/>
      <w:jc w:val="left"/>
    </w:pPr>
    <w:rPr>
      <w:rFonts w:ascii="宋体" w:hAnsi="宋体"/>
      <w:color w:val="auto"/>
    </w:rPr>
  </w:style>
  <w:style w:type="paragraph" w:customStyle="1" w:styleId="8">
    <w:name w:val="TOC 标题4"/>
    <w:next w:val="1"/>
    <w:qFormat/>
    <w:uiPriority w:val="0"/>
    <w:pPr>
      <w:wordWrap w:val="0"/>
    </w:pPr>
    <w:rPr>
      <w:rFonts w:ascii="宋体" w:hAnsi="宋体" w:eastAsia="宋体" w:cs="宋体"/>
      <w:sz w:val="32"/>
      <w:lang w:val="en-US" w:eastAsia="zh-CN" w:bidi="ar-SA"/>
    </w:rPr>
  </w:style>
  <w:style w:type="paragraph" w:styleId="9">
    <w:name w:val="Body Text Indent 2"/>
    <w:basedOn w:val="1"/>
    <w:link w:val="25"/>
    <w:qFormat/>
    <w:uiPriority w:val="0"/>
    <w:pPr>
      <w:spacing w:line="360" w:lineRule="auto"/>
      <w:ind w:firstLine="480"/>
    </w:pPr>
    <w:rPr>
      <w:rFonts w:ascii="宋体" w:hAnsi="宋体" w:eastAsia="新宋体"/>
      <w:color w:val="auto"/>
      <w:kern w:val="1"/>
      <w:sz w:val="24"/>
    </w:rPr>
  </w:style>
  <w:style w:type="paragraph" w:styleId="10">
    <w:name w:val="footer"/>
    <w:basedOn w:val="1"/>
    <w:link w:val="26"/>
    <w:qFormat/>
    <w:uiPriority w:val="99"/>
    <w:pPr>
      <w:widowControl/>
      <w:tabs>
        <w:tab w:val="center" w:pos="4153"/>
        <w:tab w:val="right" w:pos="8306"/>
      </w:tabs>
      <w:jc w:val="left"/>
    </w:pPr>
    <w:rPr>
      <w:color w:val="auto"/>
      <w:sz w:val="18"/>
    </w:rPr>
  </w:style>
  <w:style w:type="paragraph" w:styleId="11">
    <w:name w:val="header"/>
    <w:basedOn w:val="1"/>
    <w:link w:val="27"/>
    <w:qFormat/>
    <w:uiPriority w:val="0"/>
    <w:pPr>
      <w:widowControl/>
      <w:pBdr>
        <w:bottom w:val="single" w:color="000000" w:sz="6" w:space="1"/>
      </w:pBdr>
      <w:tabs>
        <w:tab w:val="center" w:pos="4153"/>
        <w:tab w:val="right" w:pos="8306"/>
      </w:tabs>
      <w:jc w:val="center"/>
    </w:pPr>
    <w:rPr>
      <w:color w:val="auto"/>
      <w:sz w:val="18"/>
    </w:rPr>
  </w:style>
  <w:style w:type="paragraph" w:styleId="12">
    <w:name w:val="Body Text 2"/>
    <w:basedOn w:val="1"/>
    <w:unhideWhenUsed/>
    <w:qFormat/>
    <w:uiPriority w:val="99"/>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sz w:val="24"/>
    </w:rPr>
  </w:style>
  <w:style w:type="paragraph" w:styleId="14">
    <w:name w:val="Title"/>
    <w:basedOn w:val="1"/>
    <w:next w:val="1"/>
    <w:link w:val="28"/>
    <w:qFormat/>
    <w:uiPriority w:val="99"/>
    <w:pPr>
      <w:spacing w:before="240" w:after="60"/>
      <w:jc w:val="center"/>
      <w:outlineLvl w:val="0"/>
    </w:pPr>
    <w:rPr>
      <w:rFonts w:ascii="Cambria" w:hAnsi="Cambria"/>
      <w:b/>
      <w:bCs/>
      <w:sz w:val="32"/>
      <w:szCs w:val="32"/>
    </w:rPr>
  </w:style>
  <w:style w:type="paragraph" w:styleId="15">
    <w:name w:val="Body Text First Indent"/>
    <w:basedOn w:val="6"/>
    <w:next w:val="1"/>
    <w:link w:val="29"/>
    <w:qFormat/>
    <w:uiPriority w:val="0"/>
    <w:pPr>
      <w:spacing w:after="120"/>
      <w:ind w:firstLine="420" w:firstLineChars="100"/>
      <w:jc w:val="both"/>
    </w:pPr>
    <w:rPr>
      <w:b w:val="0"/>
      <w:sz w:val="21"/>
    </w:rPr>
  </w:style>
  <w:style w:type="paragraph" w:styleId="16">
    <w:name w:val="Body Text First Indent 2"/>
    <w:basedOn w:val="5"/>
    <w:next w:val="1"/>
    <w:qFormat/>
    <w:uiPriority w:val="99"/>
    <w:pPr>
      <w:ind w:firstLine="420"/>
    </w:pPr>
    <w:rPr>
      <w:rFonts w:ascii="宋体" w:hAnsi="Courier New" w:cs="宋体"/>
      <w:spacing w:val="-4"/>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
    <w:basedOn w:val="1"/>
    <w:next w:val="6"/>
    <w:qFormat/>
    <w:uiPriority w:val="0"/>
    <w:pPr>
      <w:snapToGrid w:val="0"/>
      <w:jc w:val="left"/>
    </w:pPr>
    <w:rPr>
      <w:sz w:val="20"/>
      <w:szCs w:val="24"/>
    </w:rPr>
  </w:style>
  <w:style w:type="character" w:customStyle="1" w:styleId="21">
    <w:name w:val="标题 1 字符"/>
    <w:basedOn w:val="19"/>
    <w:link w:val="2"/>
    <w:qFormat/>
    <w:uiPriority w:val="0"/>
    <w:rPr>
      <w:rFonts w:ascii="Times New Roman" w:hAnsi="Times New Roman" w:eastAsia="宋体" w:cs="Times New Roman"/>
      <w:b/>
      <w:kern w:val="1"/>
      <w:sz w:val="44"/>
      <w:szCs w:val="20"/>
    </w:rPr>
  </w:style>
  <w:style w:type="character" w:customStyle="1" w:styleId="22">
    <w:name w:val="标题 2 字符"/>
    <w:basedOn w:val="19"/>
    <w:link w:val="3"/>
    <w:qFormat/>
    <w:uiPriority w:val="0"/>
    <w:rPr>
      <w:rFonts w:ascii="Arial" w:hAnsi="Arial" w:eastAsia="黑体" w:cs="Times New Roman"/>
      <w:b/>
      <w:kern w:val="1"/>
      <w:sz w:val="24"/>
      <w:szCs w:val="20"/>
    </w:rPr>
  </w:style>
  <w:style w:type="character" w:customStyle="1" w:styleId="23">
    <w:name w:val="正文文本 字符"/>
    <w:basedOn w:val="19"/>
    <w:link w:val="6"/>
    <w:qFormat/>
    <w:uiPriority w:val="0"/>
    <w:rPr>
      <w:rFonts w:ascii="宋体" w:hAnsi="宋体" w:eastAsia="宋体" w:cs="Times New Roman"/>
      <w:b/>
      <w:color w:val="000000"/>
      <w:kern w:val="1"/>
      <w:sz w:val="72"/>
      <w:szCs w:val="20"/>
    </w:rPr>
  </w:style>
  <w:style w:type="character" w:customStyle="1" w:styleId="24">
    <w:name w:val="纯文本 字符"/>
    <w:basedOn w:val="19"/>
    <w:link w:val="7"/>
    <w:qFormat/>
    <w:uiPriority w:val="0"/>
    <w:rPr>
      <w:rFonts w:ascii="宋体" w:hAnsi="宋体" w:eastAsia="宋体" w:cs="Times New Roman"/>
      <w:kern w:val="0"/>
      <w:szCs w:val="20"/>
    </w:rPr>
  </w:style>
  <w:style w:type="character" w:customStyle="1" w:styleId="25">
    <w:name w:val="正文文本缩进 2 字符"/>
    <w:basedOn w:val="19"/>
    <w:link w:val="9"/>
    <w:qFormat/>
    <w:uiPriority w:val="0"/>
    <w:rPr>
      <w:rFonts w:ascii="宋体" w:hAnsi="宋体" w:eastAsia="新宋体" w:cs="Times New Roman"/>
      <w:kern w:val="1"/>
      <w:sz w:val="24"/>
      <w:szCs w:val="20"/>
    </w:rPr>
  </w:style>
  <w:style w:type="character" w:customStyle="1" w:styleId="26">
    <w:name w:val="页脚 字符"/>
    <w:basedOn w:val="19"/>
    <w:link w:val="10"/>
    <w:qFormat/>
    <w:uiPriority w:val="99"/>
    <w:rPr>
      <w:rFonts w:ascii="Times New Roman" w:hAnsi="Times New Roman" w:eastAsia="宋体" w:cs="Times New Roman"/>
      <w:kern w:val="0"/>
      <w:sz w:val="18"/>
      <w:szCs w:val="20"/>
    </w:rPr>
  </w:style>
  <w:style w:type="character" w:customStyle="1" w:styleId="27">
    <w:name w:val="页眉 字符"/>
    <w:basedOn w:val="19"/>
    <w:link w:val="11"/>
    <w:qFormat/>
    <w:uiPriority w:val="0"/>
    <w:rPr>
      <w:rFonts w:ascii="Times New Roman" w:hAnsi="Times New Roman" w:eastAsia="宋体" w:cs="Times New Roman"/>
      <w:kern w:val="0"/>
      <w:sz w:val="18"/>
      <w:szCs w:val="20"/>
    </w:rPr>
  </w:style>
  <w:style w:type="character" w:customStyle="1" w:styleId="28">
    <w:name w:val="标题 字符"/>
    <w:basedOn w:val="19"/>
    <w:link w:val="14"/>
    <w:qFormat/>
    <w:uiPriority w:val="99"/>
    <w:rPr>
      <w:rFonts w:ascii="Cambria" w:hAnsi="Cambria" w:eastAsia="宋体" w:cs="Times New Roman"/>
      <w:b/>
      <w:bCs/>
      <w:color w:val="000000"/>
      <w:kern w:val="0"/>
      <w:sz w:val="32"/>
      <w:szCs w:val="32"/>
    </w:rPr>
  </w:style>
  <w:style w:type="character" w:customStyle="1" w:styleId="29">
    <w:name w:val="正文首行缩进 字符"/>
    <w:basedOn w:val="23"/>
    <w:link w:val="15"/>
    <w:qFormat/>
    <w:uiPriority w:val="0"/>
    <w:rPr>
      <w:rFonts w:ascii="宋体" w:hAnsi="宋体" w:eastAsia="宋体" w:cs="Times New Roman"/>
      <w:b w:val="0"/>
      <w:color w:val="000000"/>
      <w:kern w:val="1"/>
      <w:sz w:val="72"/>
      <w:szCs w:val="20"/>
    </w:rPr>
  </w:style>
  <w:style w:type="paragraph" w:customStyle="1" w:styleId="30">
    <w:name w:val="标题 5（有编号）（绿盟科技）"/>
    <w:basedOn w:val="1"/>
    <w:next w:val="31"/>
    <w:qFormat/>
    <w:uiPriority w:val="99"/>
    <w:pPr>
      <w:keepNext/>
      <w:keepLines/>
      <w:numPr>
        <w:ilvl w:val="4"/>
        <w:numId w:val="1"/>
      </w:numPr>
      <w:spacing w:before="280" w:after="156" w:line="377" w:lineRule="auto"/>
      <w:outlineLvl w:val="4"/>
    </w:pPr>
    <w:rPr>
      <w:rFonts w:ascii="Arial" w:hAnsi="Arial" w:eastAsia="黑体" w:cs="Arial"/>
      <w:b/>
      <w:bCs/>
      <w:sz w:val="24"/>
      <w:szCs w:val="24"/>
    </w:rPr>
  </w:style>
  <w:style w:type="paragraph" w:customStyle="1" w:styleId="31">
    <w:name w:val="正文（绿盟科技）"/>
    <w:qFormat/>
    <w:uiPriority w:val="99"/>
    <w:pPr>
      <w:spacing w:line="300" w:lineRule="auto"/>
    </w:pPr>
    <w:rPr>
      <w:rFonts w:ascii="Arial" w:hAnsi="Arial" w:eastAsia="宋体" w:cs="Arial"/>
      <w:kern w:val="0"/>
      <w:sz w:val="21"/>
      <w:szCs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3">
    <w:name w:val="List Paragraph"/>
    <w:basedOn w:val="1"/>
    <w:qFormat/>
    <w:uiPriority w:val="0"/>
    <w:pPr>
      <w:ind w:firstLine="420" w:firstLineChars="200"/>
    </w:pPr>
    <w:rPr>
      <w:rFonts w:ascii="Calibri" w:hAnsi="Calibri"/>
      <w:szCs w:val="21"/>
    </w:rPr>
  </w:style>
  <w:style w:type="character" w:customStyle="1" w:styleId="34">
    <w:name w:val="NormalCharacter"/>
    <w:qFormat/>
    <w:uiPriority w:val="0"/>
  </w:style>
  <w:style w:type="paragraph" w:customStyle="1" w:styleId="35">
    <w:name w:val="样式 正文文本缩进 + 首行缩进:  2 字符 行距: 1.5 倍行距"/>
    <w:basedOn w:val="5"/>
    <w:qFormat/>
    <w:uiPriority w:val="0"/>
    <w:pPr>
      <w:spacing w:before="156" w:line="360" w:lineRule="auto"/>
      <w:ind w:left="0" w:leftChars="0" w:firstLine="482" w:firstLineChars="200"/>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Windows10</Company>
  <Pages>21</Pages>
  <Words>8072</Words>
  <Characters>8597</Characters>
  <Lines>103</Lines>
  <Paragraphs>29</Paragraphs>
  <TotalTime>22</TotalTime>
  <ScaleCrop>false</ScaleCrop>
  <LinksUpToDate>false</LinksUpToDate>
  <CharactersWithSpaces>9538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2024-07-11T07:05:00Z</dcterms:created>
  <dc:creator>jjbg</dc:creator>
  <cp:lastModifiedBy>闪闪发光的小黄子</cp:lastModifiedBy>
  <cp:lastPrinted>2024-07-12T01:55:00Z</cp:lastPrinted>
  <dcterms:modified xsi:type="dcterms:W3CDTF">2026-06-09T02:11:11Z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8926F5F399D040EBA1674E826E7B11E2_13</vt:lpwstr>
  </property>
  <property fmtid="{D5CDD505-2E9C-101B-9397-08002B2CF9AE}" pid="4" name="KSOTemplateDocerSaveRecord">
    <vt:lpwstr>eyJoZGlkIjoiYWYzMWZiYjI4MTBhODJkZWJhMDg1ZjA2NzQ4ZGZmYWEiLCJ1c2VySWQiOiIxMjAxMjgzODY5In0=</vt:lpwstr>
  </property>
</Properties>
</file>