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公告（二）</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（二）</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共18</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一次性使用采血针</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新生儿筛查采血针</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儿童型</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用于刺破新生儿的手指、脚和耳朵，以收集毛细血管内的微量血液样本。</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用于产科采足底血</w:t>
            </w: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shd w:val="clear" w:fill="FFFFFF"/>
              </w:rPr>
              <w:t>一体式吸氧管</w:t>
            </w:r>
          </w:p>
        </w:tc>
        <w:tc>
          <w:tcPr>
            <w:tcW w:w="559" w:type="pct"/>
            <w:shd w:val="clear" w:color="auto" w:fill="auto"/>
            <w:vAlign w:val="center"/>
          </w:tcPr>
          <w:p w14:paraId="30E34B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rPr>
              <w:t>一体式吸氧管</w:t>
            </w:r>
          </w:p>
        </w:tc>
        <w:tc>
          <w:tcPr>
            <w:tcW w:w="493" w:type="pct"/>
            <w:shd w:val="clear" w:color="auto" w:fill="auto"/>
            <w:vAlign w:val="center"/>
          </w:tcPr>
          <w:p w14:paraId="03BD05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rPr>
              <w:t>阳光采购</w:t>
            </w:r>
          </w:p>
        </w:tc>
        <w:tc>
          <w:tcPr>
            <w:tcW w:w="825" w:type="pct"/>
            <w:shd w:val="clear" w:color="auto" w:fill="auto"/>
            <w:vAlign w:val="center"/>
          </w:tcPr>
          <w:p w14:paraId="3D9DB27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rPr>
              <w:t>/</w:t>
            </w:r>
          </w:p>
        </w:tc>
        <w:tc>
          <w:tcPr>
            <w:tcW w:w="318" w:type="pct"/>
            <w:shd w:val="clear" w:color="auto" w:fill="auto"/>
            <w:vAlign w:val="center"/>
          </w:tcPr>
          <w:p w14:paraId="34926B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rPr>
              <w:t>套</w:t>
            </w:r>
          </w:p>
        </w:tc>
        <w:tc>
          <w:tcPr>
            <w:tcW w:w="1220" w:type="pct"/>
            <w:shd w:val="clear" w:color="auto" w:fill="auto"/>
            <w:vAlign w:val="center"/>
          </w:tcPr>
          <w:p w14:paraId="76A224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aps w:val="0"/>
                <w:color w:val="7D7D7D"/>
                <w:spacing w:val="0"/>
                <w:sz w:val="19"/>
                <w:szCs w:val="19"/>
              </w:rPr>
              <w:t>与供氧系统配套，供人体吸入氧气用。</w:t>
            </w:r>
          </w:p>
        </w:tc>
        <w:tc>
          <w:tcPr>
            <w:tcW w:w="657" w:type="pct"/>
            <w:shd w:val="clear" w:color="auto" w:fill="auto"/>
            <w:vAlign w:val="center"/>
          </w:tcPr>
          <w:p w14:paraId="5E0420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呼吸湿化治疗仪-加热呼吸管路套装</w:t>
            </w:r>
            <w:r>
              <w:rPr>
                <w:rFonts w:hint="eastAsia" w:ascii="宋体" w:hAnsi="宋体" w:cs="宋体"/>
                <w:i w:val="0"/>
                <w:iCs w:val="0"/>
                <w:color w:val="000000"/>
                <w:kern w:val="0"/>
                <w:sz w:val="20"/>
                <w:szCs w:val="20"/>
                <w:u w:val="none"/>
                <w:lang w:val="en-US" w:eastAsia="zh-CN" w:bidi="ar"/>
              </w:rPr>
              <w:t>及鼻塞导管</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24DA7D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产品用于有自主呼吸的患者,与费雪派克公司呼吸湿化治疗仪（型号： PT101AZ、PT100AZ）配套使用，为病人输送加温湿化气体。</w:t>
            </w:r>
          </w:p>
        </w:tc>
        <w:tc>
          <w:tcPr>
            <w:tcW w:w="657" w:type="pct"/>
            <w:shd w:val="clear" w:color="auto" w:fill="auto"/>
            <w:vAlign w:val="center"/>
          </w:tcPr>
          <w:p w14:paraId="0868E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适配费雪派克</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呼吸湿化治疗仪</w:t>
            </w: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定位膜</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用于放疗患者的体位固定</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抗菌手术薄膜</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一次性使用粘贴薄膜手术巾</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32E623D">
            <w:pPr>
              <w:keepNext w:val="0"/>
              <w:keepLines w:val="0"/>
              <w:widowControl/>
              <w:numPr>
                <w:ilvl w:val="0"/>
                <w:numId w:val="2"/>
              </w:numPr>
              <w:suppressLineNumbers w:val="0"/>
              <w:jc w:val="both"/>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薄膜尺</w:t>
            </w:r>
            <w:r>
              <w:rPr>
                <w:rFonts w:hint="eastAsia" w:ascii="宋体" w:hAnsi="宋体" w:cs="宋体"/>
                <w:i w:val="0"/>
                <w:iCs w:val="0"/>
                <w:color w:val="000000"/>
                <w:kern w:val="0"/>
                <w:sz w:val="15"/>
                <w:szCs w:val="15"/>
                <w:u w:val="none"/>
                <w:lang w:val="en-US" w:eastAsia="zh-CN" w:bidi="ar"/>
              </w:rPr>
              <w:t>寸：</w:t>
            </w:r>
            <w:r>
              <w:rPr>
                <w:rFonts w:hint="eastAsia" w:ascii="宋体" w:hAnsi="宋体" w:eastAsia="宋体" w:cs="宋体"/>
                <w:i w:val="0"/>
                <w:iCs w:val="0"/>
                <w:color w:val="000000"/>
                <w:kern w:val="0"/>
                <w:sz w:val="15"/>
                <w:szCs w:val="15"/>
                <w:u w:val="none"/>
                <w:lang w:val="en-US" w:eastAsia="zh-CN" w:bidi="ar"/>
              </w:rPr>
              <w:t>44*35cm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粘胶尺寸</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34*35cm</w:t>
            </w:r>
            <w:r>
              <w:rPr>
                <w:rFonts w:hint="eastAsia" w:ascii="宋体" w:hAnsi="宋体" w:cs="宋体"/>
                <w:i w:val="0"/>
                <w:iCs w:val="0"/>
                <w:color w:val="000000"/>
                <w:kern w:val="0"/>
                <w:sz w:val="15"/>
                <w:szCs w:val="15"/>
                <w:u w:val="none"/>
                <w:lang w:val="en-US" w:eastAsia="zh-CN" w:bidi="ar"/>
              </w:rPr>
              <w:t>；</w:t>
            </w:r>
          </w:p>
          <w:p w14:paraId="229F00CC">
            <w:pPr>
              <w:keepNext w:val="0"/>
              <w:keepLines w:val="0"/>
              <w:widowControl/>
              <w:numPr>
                <w:ilvl w:val="0"/>
                <w:numId w:val="2"/>
              </w:numPr>
              <w:suppressLineNumbers w:val="0"/>
              <w:jc w:val="both"/>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薄膜尺寸：66*45cm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粘胶尺寸：56*45cm</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作为抗菌手术薄膜对手术切口位置有一个持续的抗菌作用。外用品。</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透气胶贴（非织造布胶带）</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医用粘贴敷料</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7A1E07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6*6、7*7</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用于将敷料粘贴固定于创面或将其他医疗器械固定到人体的特定部位。</w:t>
            </w:r>
          </w:p>
        </w:tc>
        <w:tc>
          <w:tcPr>
            <w:tcW w:w="657" w:type="pct"/>
            <w:shd w:val="clear" w:color="auto" w:fill="auto"/>
            <w:vAlign w:val="center"/>
          </w:tcPr>
          <w:p w14:paraId="04D7F6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D2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37163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7927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盐酸利多卡因胃镜润滑剂</w:t>
            </w:r>
          </w:p>
        </w:tc>
        <w:tc>
          <w:tcPr>
            <w:tcW w:w="559" w:type="pct"/>
            <w:shd w:val="clear" w:color="auto" w:fill="auto"/>
            <w:vAlign w:val="center"/>
          </w:tcPr>
          <w:p w14:paraId="79B78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手术器械润滑剂</w:t>
            </w:r>
          </w:p>
        </w:tc>
        <w:tc>
          <w:tcPr>
            <w:tcW w:w="493" w:type="pct"/>
            <w:shd w:val="clear" w:color="auto" w:fill="auto"/>
            <w:vAlign w:val="center"/>
          </w:tcPr>
          <w:p w14:paraId="33A5C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C9D03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10ml/支</w:t>
            </w:r>
          </w:p>
        </w:tc>
        <w:tc>
          <w:tcPr>
            <w:tcW w:w="318" w:type="pct"/>
            <w:shd w:val="clear" w:color="auto" w:fill="auto"/>
            <w:vAlign w:val="center"/>
          </w:tcPr>
          <w:p w14:paraId="4BF84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011EE9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该产品主要供医疗机构临床上用于胃镜检查，具有润滑导入、祛除胃肠泡沫的作用。</w:t>
            </w:r>
          </w:p>
        </w:tc>
        <w:tc>
          <w:tcPr>
            <w:tcW w:w="657" w:type="pct"/>
            <w:shd w:val="clear" w:color="auto" w:fill="auto"/>
            <w:vAlign w:val="center"/>
          </w:tcPr>
          <w:p w14:paraId="4CD6F1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2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82E94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73599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通气面罩</w:t>
            </w:r>
          </w:p>
        </w:tc>
        <w:tc>
          <w:tcPr>
            <w:tcW w:w="559" w:type="pct"/>
            <w:shd w:val="clear" w:color="auto" w:fill="auto"/>
            <w:vAlign w:val="center"/>
          </w:tcPr>
          <w:p w14:paraId="4F4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19078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F6E42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含麻醉呼吸管路</w:t>
            </w:r>
          </w:p>
        </w:tc>
        <w:tc>
          <w:tcPr>
            <w:tcW w:w="318" w:type="pct"/>
            <w:shd w:val="clear" w:color="auto" w:fill="auto"/>
            <w:vAlign w:val="center"/>
          </w:tcPr>
          <w:p w14:paraId="134FB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5CA1CC8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用于为成年使用者提供持续正压通气和双水平正压通气用的界面连接装置。与符合标准YY/T1040.1-2015中的22mm规格圆锥接头的呼吸机配合使用。</w:t>
            </w:r>
          </w:p>
        </w:tc>
        <w:tc>
          <w:tcPr>
            <w:tcW w:w="657" w:type="pct"/>
            <w:shd w:val="clear" w:color="auto" w:fill="auto"/>
            <w:vAlign w:val="center"/>
          </w:tcPr>
          <w:p w14:paraId="19C14B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0E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5B985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015E1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一次性使用吸痰管</w:t>
            </w:r>
          </w:p>
        </w:tc>
        <w:tc>
          <w:tcPr>
            <w:tcW w:w="559" w:type="pct"/>
            <w:shd w:val="clear" w:color="auto" w:fill="auto"/>
            <w:vAlign w:val="center"/>
          </w:tcPr>
          <w:p w14:paraId="09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一次性吸痰管</w:t>
            </w:r>
          </w:p>
        </w:tc>
        <w:tc>
          <w:tcPr>
            <w:tcW w:w="493" w:type="pct"/>
            <w:shd w:val="clear" w:color="auto" w:fill="auto"/>
            <w:vAlign w:val="center"/>
          </w:tcPr>
          <w:p w14:paraId="657F7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7D8C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痰液收集器 6F/8F/14F</w:t>
            </w:r>
          </w:p>
        </w:tc>
        <w:tc>
          <w:tcPr>
            <w:tcW w:w="318" w:type="pct"/>
            <w:shd w:val="clear" w:color="auto" w:fill="auto"/>
            <w:vAlign w:val="center"/>
          </w:tcPr>
          <w:p w14:paraId="238E2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20" w:type="pct"/>
            <w:shd w:val="clear" w:color="auto" w:fill="auto"/>
            <w:vAlign w:val="center"/>
          </w:tcPr>
          <w:p w14:paraId="7EDE1DB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用于气管插管和气管切开手术时作治疗性吸引用。</w:t>
            </w:r>
          </w:p>
        </w:tc>
        <w:tc>
          <w:tcPr>
            <w:tcW w:w="657" w:type="pct"/>
            <w:shd w:val="clear" w:color="auto" w:fill="auto"/>
            <w:vAlign w:val="center"/>
          </w:tcPr>
          <w:p w14:paraId="2F4A615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8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73BECD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12867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一次性使用吸痰管</w:t>
            </w:r>
            <w:r>
              <w:rPr>
                <w:rFonts w:hint="eastAsia" w:ascii="宋体" w:hAnsi="宋体" w:cs="宋体"/>
                <w:i w:val="0"/>
                <w:iCs w:val="0"/>
                <w:color w:val="000000"/>
                <w:kern w:val="0"/>
                <w:sz w:val="20"/>
                <w:szCs w:val="20"/>
                <w:u w:val="none"/>
                <w:lang w:val="en-US" w:eastAsia="zh-CN" w:bidi="ar"/>
              </w:rPr>
              <w:t>（密闭式）</w:t>
            </w:r>
          </w:p>
        </w:tc>
        <w:tc>
          <w:tcPr>
            <w:tcW w:w="559" w:type="pct"/>
            <w:shd w:val="clear" w:color="auto" w:fill="auto"/>
            <w:vAlign w:val="center"/>
          </w:tcPr>
          <w:p w14:paraId="66412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一次性吸痰管</w:t>
            </w:r>
          </w:p>
        </w:tc>
        <w:tc>
          <w:tcPr>
            <w:tcW w:w="493" w:type="pct"/>
            <w:shd w:val="clear" w:color="auto" w:fill="auto"/>
            <w:vAlign w:val="center"/>
          </w:tcPr>
          <w:p w14:paraId="7AB80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C18C0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密闭式 4mm(12F)*600mm</w:t>
            </w:r>
          </w:p>
        </w:tc>
        <w:tc>
          <w:tcPr>
            <w:tcW w:w="318" w:type="pct"/>
            <w:shd w:val="clear" w:color="auto" w:fill="auto"/>
            <w:vAlign w:val="center"/>
          </w:tcPr>
          <w:p w14:paraId="3C941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575251D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产品供临床吸痰用。</w:t>
            </w:r>
          </w:p>
        </w:tc>
        <w:tc>
          <w:tcPr>
            <w:tcW w:w="657" w:type="pct"/>
            <w:shd w:val="clear" w:color="auto" w:fill="auto"/>
            <w:vAlign w:val="center"/>
          </w:tcPr>
          <w:p w14:paraId="295B9E6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1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BD325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6FA132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一次性使用高压氧舱输氧面罩</w:t>
            </w:r>
          </w:p>
        </w:tc>
        <w:tc>
          <w:tcPr>
            <w:tcW w:w="559" w:type="pct"/>
            <w:shd w:val="clear" w:color="auto" w:fill="auto"/>
            <w:vAlign w:val="center"/>
          </w:tcPr>
          <w:p w14:paraId="663A8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6DBAB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B698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18" w:type="pct"/>
            <w:shd w:val="clear" w:color="auto" w:fill="auto"/>
            <w:vAlign w:val="center"/>
          </w:tcPr>
          <w:p w14:paraId="33CCA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5A381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适用于高压氧舱内患者吸氧，产品无菌。</w:t>
            </w:r>
          </w:p>
        </w:tc>
        <w:tc>
          <w:tcPr>
            <w:tcW w:w="657" w:type="pct"/>
            <w:shd w:val="clear" w:color="auto" w:fill="auto"/>
            <w:vAlign w:val="center"/>
          </w:tcPr>
          <w:p w14:paraId="51499A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47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E02E45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3B92EB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血液过滤管路及附件</w:t>
            </w:r>
          </w:p>
        </w:tc>
        <w:tc>
          <w:tcPr>
            <w:tcW w:w="559" w:type="pct"/>
            <w:shd w:val="clear" w:color="auto" w:fill="auto"/>
            <w:vAlign w:val="center"/>
          </w:tcPr>
          <w:p w14:paraId="48EA9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连续性血液净化管路套装</w:t>
            </w:r>
          </w:p>
        </w:tc>
        <w:tc>
          <w:tcPr>
            <w:tcW w:w="493" w:type="pct"/>
            <w:shd w:val="clear" w:color="auto" w:fill="auto"/>
            <w:vAlign w:val="center"/>
          </w:tcPr>
          <w:p w14:paraId="438EB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0CC1DF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15D5E4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711405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用于血液滤过一次性使用。</w:t>
            </w:r>
          </w:p>
        </w:tc>
        <w:tc>
          <w:tcPr>
            <w:tcW w:w="657" w:type="pct"/>
            <w:shd w:val="clear" w:color="auto" w:fill="auto"/>
            <w:vAlign w:val="center"/>
          </w:tcPr>
          <w:p w14:paraId="361A26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813A2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一次性使用微创颅脑引流套装</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体外引流容器</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F12</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适用于脑室引流和脑血肿腔引流、脑脊液的引流。</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557B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动脉瘤夹</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动脉瘤夹</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43FD0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3DB7C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该产品中永久性动脉瘤夹专供血管和脑动脉瘤的永久性闭塞之用；而临时性动脉瘤夹专供颅脑内血管和脑动脉瘤的暂时性闭塞之用。</w:t>
            </w:r>
          </w:p>
        </w:tc>
        <w:tc>
          <w:tcPr>
            <w:tcW w:w="657" w:type="pct"/>
            <w:shd w:val="clear" w:color="auto" w:fill="auto"/>
            <w:vAlign w:val="center"/>
          </w:tcPr>
          <w:p w14:paraId="44D400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3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4E2B3D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15</w:t>
            </w:r>
          </w:p>
        </w:tc>
        <w:tc>
          <w:tcPr>
            <w:tcW w:w="638" w:type="pct"/>
            <w:shd w:val="clear" w:color="auto" w:fill="auto"/>
            <w:vAlign w:val="center"/>
          </w:tcPr>
          <w:p w14:paraId="76B30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经皮扩张气管切开管套件</w:t>
            </w:r>
          </w:p>
        </w:tc>
        <w:tc>
          <w:tcPr>
            <w:tcW w:w="559" w:type="pct"/>
            <w:shd w:val="clear" w:color="auto" w:fill="auto"/>
            <w:vAlign w:val="center"/>
          </w:tcPr>
          <w:p w14:paraId="091A7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018E8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6285D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75/80</w:t>
            </w:r>
          </w:p>
        </w:tc>
        <w:tc>
          <w:tcPr>
            <w:tcW w:w="318" w:type="pct"/>
            <w:shd w:val="clear" w:color="auto" w:fill="auto"/>
            <w:vAlign w:val="center"/>
          </w:tcPr>
          <w:p w14:paraId="55652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10E8F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供临床经环状软骨下区选择性控制插入气管切开套管，进行气道管理。</w:t>
            </w:r>
          </w:p>
        </w:tc>
        <w:tc>
          <w:tcPr>
            <w:tcW w:w="657" w:type="pct"/>
            <w:shd w:val="clear" w:color="auto" w:fill="auto"/>
            <w:vAlign w:val="center"/>
          </w:tcPr>
          <w:p w14:paraId="4AEA0E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397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7A537C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16</w:t>
            </w:r>
          </w:p>
        </w:tc>
        <w:tc>
          <w:tcPr>
            <w:tcW w:w="638" w:type="pct"/>
            <w:shd w:val="clear" w:color="auto" w:fill="auto"/>
            <w:vAlign w:val="center"/>
          </w:tcPr>
          <w:p w14:paraId="2D1DD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热稀释导管包及压力监测套装</w:t>
            </w:r>
          </w:p>
        </w:tc>
        <w:tc>
          <w:tcPr>
            <w:tcW w:w="559" w:type="pct"/>
            <w:shd w:val="clear" w:color="auto" w:fill="auto"/>
            <w:vAlign w:val="center"/>
          </w:tcPr>
          <w:p w14:paraId="30DBE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连续心排量监测导管</w:t>
            </w:r>
          </w:p>
        </w:tc>
        <w:tc>
          <w:tcPr>
            <w:tcW w:w="493" w:type="pct"/>
            <w:shd w:val="clear" w:color="auto" w:fill="auto"/>
            <w:vAlign w:val="center"/>
          </w:tcPr>
          <w:p w14:paraId="49B78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1336B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615CF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14033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配合PULSION监护仪使用，利用经肺热稀释技术和脉搏波型轮廓分析技术，预期用于测量手术和危重病人的心输出量和血流动力学参数。热稀释导管（PiCCO导管）可测量动脉血压和血温，也可获取动脉血液样本；压力监测套装可测量血压和血温。</w:t>
            </w:r>
          </w:p>
        </w:tc>
        <w:tc>
          <w:tcPr>
            <w:tcW w:w="657" w:type="pct"/>
            <w:shd w:val="clear" w:color="auto" w:fill="auto"/>
            <w:vAlign w:val="center"/>
          </w:tcPr>
          <w:p w14:paraId="3231450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适配</w:t>
            </w:r>
            <w:r>
              <w:rPr>
                <w:rFonts w:hint="eastAsia" w:ascii="宋体" w:hAnsi="宋体" w:eastAsia="宋体" w:cs="宋体"/>
                <w:i w:val="0"/>
                <w:iCs w:val="0"/>
                <w:color w:val="000000"/>
                <w:kern w:val="0"/>
                <w:sz w:val="20"/>
                <w:szCs w:val="20"/>
                <w:u w:val="none"/>
                <w:lang w:val="en-US" w:eastAsia="zh-CN" w:bidi="ar"/>
              </w:rPr>
              <w:t>PULSION监护仪</w:t>
            </w:r>
          </w:p>
        </w:tc>
      </w:tr>
      <w:tr w14:paraId="3C2B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3363611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17</w:t>
            </w:r>
          </w:p>
        </w:tc>
        <w:tc>
          <w:tcPr>
            <w:tcW w:w="638" w:type="pct"/>
            <w:shd w:val="clear" w:color="auto" w:fill="auto"/>
            <w:vAlign w:val="center"/>
          </w:tcPr>
          <w:p w14:paraId="6A30CF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腔静脉滤器</w:t>
            </w:r>
          </w:p>
        </w:tc>
        <w:tc>
          <w:tcPr>
            <w:tcW w:w="559" w:type="pct"/>
            <w:shd w:val="clear" w:color="auto" w:fill="auto"/>
            <w:vAlign w:val="center"/>
          </w:tcPr>
          <w:p w14:paraId="1C62C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可取出腔静脉滤器</w:t>
            </w:r>
          </w:p>
        </w:tc>
        <w:tc>
          <w:tcPr>
            <w:tcW w:w="493" w:type="pct"/>
            <w:shd w:val="clear" w:color="auto" w:fill="auto"/>
            <w:vAlign w:val="center"/>
          </w:tcPr>
          <w:p w14:paraId="2F9FF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320D815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05192B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2E4CB6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该产品用于植入下腔静脉预防肺栓塞。</w:t>
            </w:r>
          </w:p>
        </w:tc>
        <w:tc>
          <w:tcPr>
            <w:tcW w:w="657" w:type="pct"/>
            <w:shd w:val="clear" w:color="auto" w:fill="auto"/>
            <w:vAlign w:val="center"/>
          </w:tcPr>
          <w:p w14:paraId="4B595B7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5EB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left w:val="single" w:color="auto" w:sz="4" w:space="0"/>
              <w:right w:val="single" w:color="auto" w:sz="4" w:space="0"/>
            </w:tcBorders>
            <w:shd w:val="clear" w:color="auto" w:fill="auto"/>
            <w:vAlign w:val="center"/>
          </w:tcPr>
          <w:p w14:paraId="08E8290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18</w:t>
            </w:r>
          </w:p>
        </w:tc>
        <w:tc>
          <w:tcPr>
            <w:tcW w:w="638" w:type="pct"/>
            <w:shd w:val="clear" w:color="auto" w:fill="auto"/>
            <w:vAlign w:val="center"/>
          </w:tcPr>
          <w:p w14:paraId="5AD2D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w:t>
            </w:r>
            <w:r>
              <w:rPr>
                <w:rFonts w:hint="eastAsia" w:ascii="宋体" w:hAnsi="宋体" w:cs="宋体"/>
                <w:i w:val="0"/>
                <w:iCs w:val="0"/>
                <w:color w:val="000000"/>
                <w:kern w:val="0"/>
                <w:sz w:val="20"/>
                <w:szCs w:val="20"/>
                <w:u w:val="none"/>
                <w:lang w:val="en-US" w:eastAsia="zh-CN" w:bidi="ar"/>
              </w:rPr>
              <w:t>（普通型）</w:t>
            </w:r>
          </w:p>
        </w:tc>
        <w:tc>
          <w:tcPr>
            <w:tcW w:w="559" w:type="pct"/>
            <w:shd w:val="clear" w:color="auto" w:fill="auto"/>
            <w:vAlign w:val="center"/>
          </w:tcPr>
          <w:p w14:paraId="7426C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一次性单腔气管导管</w:t>
            </w:r>
          </w:p>
        </w:tc>
        <w:tc>
          <w:tcPr>
            <w:tcW w:w="493" w:type="pct"/>
            <w:shd w:val="clear" w:color="auto" w:fill="auto"/>
            <w:vAlign w:val="center"/>
          </w:tcPr>
          <w:p w14:paraId="6E1ED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19445E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2.5、3.0、3.5、4.0、4.5、5.0、5.5、6.0、6.5、7.0、7.5</w:t>
            </w:r>
          </w:p>
        </w:tc>
        <w:tc>
          <w:tcPr>
            <w:tcW w:w="318" w:type="pct"/>
            <w:shd w:val="clear" w:color="auto" w:fill="auto"/>
            <w:vAlign w:val="center"/>
          </w:tcPr>
          <w:p w14:paraId="2BAA6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27AC2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普通气管插管</w:t>
            </w:r>
            <w:r>
              <w:rPr>
                <w:rFonts w:hint="eastAsia" w:ascii="宋体" w:hAnsi="宋体" w:cs="宋体"/>
                <w:i w:val="0"/>
                <w:iCs w:val="0"/>
                <w:color w:val="0000FF"/>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产品供医护人员在急诊科、ICU及各科室进行麻醉或急救复苏时使用。</w:t>
            </w:r>
          </w:p>
        </w:tc>
        <w:tc>
          <w:tcPr>
            <w:tcW w:w="657" w:type="pct"/>
            <w:shd w:val="clear" w:color="auto" w:fill="auto"/>
            <w:vAlign w:val="center"/>
          </w:tcPr>
          <w:p w14:paraId="5FC14ED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普通气管插管</w:t>
            </w:r>
            <w:r>
              <w:rPr>
                <w:rFonts w:hint="eastAsia" w:ascii="宋体" w:hAnsi="宋体" w:eastAsia="宋体" w:cs="宋体"/>
                <w:i w:val="0"/>
                <w:iCs w:val="0"/>
                <w:color w:val="000000"/>
                <w:kern w:val="0"/>
                <w:sz w:val="20"/>
                <w:szCs w:val="20"/>
                <w:u w:val="none"/>
                <w:lang w:val="en-US" w:eastAsia="zh-CN" w:bidi="ar"/>
              </w:rPr>
              <w:t>，2.5-4.0不带囊，4.5-7.5带囊，最长可留置7-10天。</w:t>
            </w:r>
          </w:p>
        </w:tc>
      </w:tr>
      <w:tr w14:paraId="367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219012D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38953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w:t>
            </w:r>
            <w:r>
              <w:rPr>
                <w:rFonts w:hint="eastAsia" w:ascii="宋体" w:hAnsi="宋体" w:cs="宋体"/>
                <w:i w:val="0"/>
                <w:iCs w:val="0"/>
                <w:color w:val="000000"/>
                <w:kern w:val="0"/>
                <w:sz w:val="20"/>
                <w:szCs w:val="20"/>
                <w:u w:val="none"/>
                <w:lang w:val="en-US" w:eastAsia="zh-CN" w:bidi="ar"/>
              </w:rPr>
              <w:t>（加强型）</w:t>
            </w:r>
          </w:p>
        </w:tc>
        <w:tc>
          <w:tcPr>
            <w:tcW w:w="559" w:type="pct"/>
            <w:shd w:val="clear" w:color="auto" w:fill="auto"/>
            <w:vAlign w:val="center"/>
          </w:tcPr>
          <w:p w14:paraId="3D880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一次性加强型气管导管</w:t>
            </w:r>
          </w:p>
        </w:tc>
        <w:tc>
          <w:tcPr>
            <w:tcW w:w="493" w:type="pct"/>
            <w:shd w:val="clear" w:color="auto" w:fill="auto"/>
            <w:vAlign w:val="center"/>
          </w:tcPr>
          <w:p w14:paraId="0833E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1F4D12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30、35、40、45、50、55</w:t>
            </w:r>
          </w:p>
        </w:tc>
        <w:tc>
          <w:tcPr>
            <w:tcW w:w="318" w:type="pct"/>
            <w:shd w:val="clear" w:color="auto" w:fill="auto"/>
            <w:vAlign w:val="center"/>
          </w:tcPr>
          <w:p w14:paraId="02A46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20C3E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钢丝加强插管</w:t>
            </w:r>
            <w:r>
              <w:rPr>
                <w:rFonts w:hint="eastAsia" w:ascii="宋体" w:hAnsi="宋体" w:eastAsia="宋体" w:cs="宋体"/>
                <w:i w:val="0"/>
                <w:iCs w:val="0"/>
                <w:color w:val="000000"/>
                <w:kern w:val="0"/>
                <w:sz w:val="20"/>
                <w:szCs w:val="20"/>
                <w:u w:val="none"/>
                <w:lang w:val="en-US" w:eastAsia="zh-CN" w:bidi="ar"/>
              </w:rPr>
              <w:t>，钢丝加强外周，可保持通气顺畅，用于手术中建立患者的呼吸通道。</w:t>
            </w:r>
          </w:p>
        </w:tc>
        <w:tc>
          <w:tcPr>
            <w:tcW w:w="657" w:type="pct"/>
            <w:shd w:val="clear" w:color="auto" w:fill="auto"/>
            <w:vAlign w:val="center"/>
          </w:tcPr>
          <w:p w14:paraId="294DD9CD">
            <w:pPr>
              <w:jc w:val="center"/>
              <w:rPr>
                <w:rFonts w:hint="eastAsia" w:ascii="宋体" w:hAnsi="宋体" w:cs="宋体"/>
                <w:i w:val="0"/>
                <w:iCs w:val="0"/>
                <w:color w:val="000000"/>
                <w:kern w:val="0"/>
                <w:sz w:val="20"/>
                <w:szCs w:val="20"/>
                <w:u w:val="none"/>
                <w:lang w:val="en-US" w:eastAsia="zh-CN" w:bidi="ar"/>
              </w:rPr>
            </w:pPr>
          </w:p>
        </w:tc>
      </w:tr>
      <w:tr w14:paraId="5E60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51180ABB">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2C74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w:t>
            </w:r>
            <w:r>
              <w:rPr>
                <w:rFonts w:hint="eastAsia" w:ascii="宋体" w:hAnsi="宋体" w:cs="宋体"/>
                <w:i w:val="0"/>
                <w:iCs w:val="0"/>
                <w:color w:val="000000"/>
                <w:kern w:val="0"/>
                <w:sz w:val="20"/>
                <w:szCs w:val="20"/>
                <w:u w:val="none"/>
                <w:lang w:val="en-US" w:eastAsia="zh-CN" w:bidi="ar"/>
              </w:rPr>
              <w:t>（加强型 带墨菲孔）</w:t>
            </w:r>
          </w:p>
        </w:tc>
        <w:tc>
          <w:tcPr>
            <w:tcW w:w="559" w:type="pct"/>
            <w:shd w:val="clear" w:color="auto" w:fill="auto"/>
            <w:vAlign w:val="center"/>
          </w:tcPr>
          <w:p w14:paraId="3BA92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一次性加强型气管导管</w:t>
            </w:r>
          </w:p>
        </w:tc>
        <w:tc>
          <w:tcPr>
            <w:tcW w:w="493" w:type="pct"/>
            <w:shd w:val="clear" w:color="auto" w:fill="auto"/>
            <w:vAlign w:val="center"/>
          </w:tcPr>
          <w:p w14:paraId="6D8E7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7EE4687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60、65、70、75</w:t>
            </w:r>
          </w:p>
        </w:tc>
        <w:tc>
          <w:tcPr>
            <w:tcW w:w="318" w:type="pct"/>
            <w:shd w:val="clear" w:color="auto" w:fill="auto"/>
            <w:vAlign w:val="center"/>
          </w:tcPr>
          <w:p w14:paraId="3E7A3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02CE0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钢丝加强插管</w:t>
            </w:r>
            <w:r>
              <w:rPr>
                <w:rFonts w:hint="eastAsia" w:ascii="宋体" w:hAnsi="宋体" w:eastAsia="宋体" w:cs="宋体"/>
                <w:i w:val="0"/>
                <w:iCs w:val="0"/>
                <w:color w:val="000000"/>
                <w:kern w:val="0"/>
                <w:sz w:val="20"/>
                <w:szCs w:val="20"/>
                <w:u w:val="none"/>
                <w:lang w:val="en-US" w:eastAsia="zh-CN" w:bidi="ar"/>
              </w:rPr>
              <w:t>，钢丝加强外周，可保持通气顺畅，比30-55型号多一个</w:t>
            </w:r>
            <w:r>
              <w:rPr>
                <w:rFonts w:hint="eastAsia" w:ascii="宋体" w:hAnsi="宋体" w:eastAsia="宋体" w:cs="宋体"/>
                <w:i w:val="0"/>
                <w:iCs w:val="0"/>
                <w:color w:val="0000FF"/>
                <w:kern w:val="0"/>
                <w:sz w:val="20"/>
                <w:szCs w:val="20"/>
                <w:u w:val="none"/>
                <w:lang w:val="en-US" w:eastAsia="zh-CN" w:bidi="ar"/>
              </w:rPr>
              <w:t>墨菲孔</w:t>
            </w:r>
            <w:r>
              <w:rPr>
                <w:rFonts w:hint="eastAsia" w:ascii="宋体" w:hAnsi="宋体" w:eastAsia="宋体" w:cs="宋体"/>
                <w:i w:val="0"/>
                <w:iCs w:val="0"/>
                <w:color w:val="000000"/>
                <w:kern w:val="0"/>
                <w:sz w:val="20"/>
                <w:szCs w:val="20"/>
                <w:u w:val="none"/>
                <w:lang w:val="en-US" w:eastAsia="zh-CN" w:bidi="ar"/>
              </w:rPr>
              <w:t>，用于手术中建立患者的呼吸通道。</w:t>
            </w:r>
          </w:p>
        </w:tc>
        <w:tc>
          <w:tcPr>
            <w:tcW w:w="657" w:type="pct"/>
            <w:shd w:val="clear" w:color="auto" w:fill="auto"/>
            <w:vAlign w:val="center"/>
          </w:tcPr>
          <w:p w14:paraId="56193BD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多一个墨菲孔用处：1、可以防止万一出现插管时前端打折也能保持通气；2、可以增加通气流量；3、当气管导管斜口粘贴于气管壁时，呼吸气体可改经此侧孔进出。</w:t>
            </w:r>
          </w:p>
        </w:tc>
      </w:tr>
      <w:tr w14:paraId="684A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57F8C7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7D9B7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w:t>
            </w:r>
            <w:r>
              <w:rPr>
                <w:rFonts w:hint="eastAsia" w:ascii="宋体" w:hAnsi="宋体" w:cs="宋体"/>
                <w:i w:val="0"/>
                <w:iCs w:val="0"/>
                <w:color w:val="000000"/>
                <w:kern w:val="0"/>
                <w:sz w:val="20"/>
                <w:szCs w:val="20"/>
                <w:u w:val="none"/>
                <w:lang w:val="en-US" w:eastAsia="zh-CN" w:bidi="ar"/>
              </w:rPr>
              <w:t>（带声门下吸引）</w:t>
            </w:r>
          </w:p>
        </w:tc>
        <w:tc>
          <w:tcPr>
            <w:tcW w:w="559" w:type="pct"/>
            <w:shd w:val="clear" w:color="auto" w:fill="auto"/>
            <w:vAlign w:val="center"/>
          </w:tcPr>
          <w:p w14:paraId="1CABF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一次性单腔气管导管</w:t>
            </w:r>
          </w:p>
        </w:tc>
        <w:tc>
          <w:tcPr>
            <w:tcW w:w="493" w:type="pct"/>
            <w:shd w:val="clear" w:color="auto" w:fill="auto"/>
            <w:vAlign w:val="center"/>
          </w:tcPr>
          <w:p w14:paraId="6CB64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1DCB9F5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65、70、75、80</w:t>
            </w:r>
          </w:p>
        </w:tc>
        <w:tc>
          <w:tcPr>
            <w:tcW w:w="318" w:type="pct"/>
            <w:shd w:val="clear" w:color="auto" w:fill="auto"/>
            <w:vAlign w:val="center"/>
          </w:tcPr>
          <w:p w14:paraId="5A432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4FB32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气管插管可以用于进行麻醉的口腔气管插管，以及在预计插管时间超过24小时的情况下使用。当由于大量分泌物在套囊上积聚或气管感染需要清除时，可使用Evac内腔。</w:t>
            </w:r>
          </w:p>
        </w:tc>
        <w:tc>
          <w:tcPr>
            <w:tcW w:w="657" w:type="pct"/>
            <w:shd w:val="clear" w:color="auto" w:fill="auto"/>
            <w:vAlign w:val="center"/>
          </w:tcPr>
          <w:p w14:paraId="0C3C4E6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带声门下吸引</w:t>
            </w:r>
            <w:r>
              <w:rPr>
                <w:rFonts w:hint="eastAsia" w:ascii="宋体" w:hAnsi="宋体" w:eastAsia="宋体" w:cs="宋体"/>
                <w:i w:val="0"/>
                <w:iCs w:val="0"/>
                <w:color w:val="000000"/>
                <w:kern w:val="0"/>
                <w:sz w:val="20"/>
                <w:szCs w:val="20"/>
                <w:u w:val="none"/>
                <w:lang w:val="en-US" w:eastAsia="zh-CN" w:bidi="ar"/>
              </w:rPr>
              <w:t>的气管插管，可以对球囊上方分泌物进行冲洗、吸引</w:t>
            </w:r>
          </w:p>
        </w:tc>
      </w:tr>
    </w:tbl>
    <w:p w14:paraId="1F9F40B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2.png耗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2.png耗材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报名截止时间2026年4月6日12时。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标书投递截止时间2026年4月6日12时。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bookmarkStart w:id="0" w:name="_GoBack"/>
      <w:bookmarkEnd w:id="0"/>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3"/>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3"/>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年</w:t>
      </w:r>
      <w:r>
        <w:rPr>
          <w:rFonts w:hint="eastAsia" w:ascii="新宋体" w:hAnsi="新宋体" w:eastAsia="新宋体"/>
          <w:sz w:val="24"/>
          <w:szCs w:val="24"/>
          <w:highlight w:val="none"/>
          <w:lang w:val="en-US" w:eastAsia="zh-CN"/>
        </w:rPr>
        <w:t>1</w:t>
      </w:r>
      <w:r>
        <w:rPr>
          <w:rFonts w:hint="eastAsia" w:ascii="新宋体" w:hAnsi="新宋体" w:eastAsia="新宋体"/>
          <w:sz w:val="24"/>
          <w:szCs w:val="24"/>
          <w:highlight w:val="none"/>
        </w:rPr>
        <w:t>月</w:t>
      </w:r>
      <w:r>
        <w:rPr>
          <w:rFonts w:hint="eastAsia" w:ascii="新宋体" w:hAnsi="新宋体" w:eastAsia="新宋体"/>
          <w:sz w:val="24"/>
          <w:szCs w:val="24"/>
          <w:highlight w:val="none"/>
          <w:lang w:val="en-US" w:eastAsia="zh-CN"/>
        </w:rPr>
        <w:t>17</w:t>
      </w:r>
      <w:r>
        <w:rPr>
          <w:rFonts w:hint="eastAsia" w:ascii="新宋体" w:hAnsi="新宋体" w:eastAsia="新宋体"/>
          <w:sz w:val="24"/>
          <w:szCs w:val="24"/>
          <w:highlight w:val="none"/>
        </w:rPr>
        <w:t xml:space="preserve">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（二）</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E7D91C61"/>
    <w:multiLevelType w:val="singleLevel"/>
    <w:tmpl w:val="E7D91C61"/>
    <w:lvl w:ilvl="0" w:tentative="0">
      <w:start w:val="1"/>
      <w:numFmt w:val="decimal"/>
      <w:lvlText w:val="%1."/>
      <w:lvlJc w:val="left"/>
      <w:pPr>
        <w:tabs>
          <w:tab w:val="left" w:pos="312"/>
        </w:tabs>
      </w:p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0E7532F"/>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362</Words>
  <Characters>365</Characters>
  <Lines>0</Lines>
  <Paragraphs>0</Paragraphs>
  <TotalTime>64</TotalTime>
  <ScaleCrop>false</ScaleCrop>
  <LinksUpToDate>false</LinksUpToDate>
  <CharactersWithSpaces>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2026-03-27T08:30:44Z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