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754A"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tbl>
      <w:tblPr>
        <w:tblStyle w:val="2"/>
        <w:tblpPr w:leftFromText="180" w:rightFromText="180" w:vertAnchor="text" w:horzAnchor="page" w:tblpX="1137" w:tblpY="458"/>
        <w:tblOverlap w:val="never"/>
        <w:tblW w:w="10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9"/>
      </w:tblGrid>
      <w:tr w14:paraId="1D39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B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 w:bidi="ar"/>
              </w:rPr>
              <w:t>2026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 w:bidi="ar"/>
              </w:rPr>
              <w:t>年义乌市义亭镇中心医院检验试剂和耗材遴选目录</w:t>
            </w:r>
          </w:p>
        </w:tc>
      </w:tr>
    </w:tbl>
    <w:p w14:paraId="267E6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8951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  <w:t>标段一</w:t>
      </w:r>
    </w:p>
    <w:tbl>
      <w:tblPr>
        <w:tblStyle w:val="2"/>
        <w:tblpPr w:leftFromText="180" w:rightFromText="180" w:vertAnchor="text" w:horzAnchor="page" w:tblpX="1130" w:tblpY="743"/>
        <w:tblOverlap w:val="never"/>
        <w:tblW w:w="91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16"/>
        <w:gridCol w:w="2445"/>
        <w:gridCol w:w="992"/>
        <w:gridCol w:w="644"/>
        <w:gridCol w:w="812"/>
        <w:gridCol w:w="700"/>
        <w:gridCol w:w="728"/>
        <w:gridCol w:w="937"/>
      </w:tblGrid>
      <w:tr w14:paraId="798B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C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5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1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6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8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C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3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0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DDD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D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A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OB试纸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 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1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A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FE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F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657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82E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E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13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D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SS琼脂培养基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F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1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E0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9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D7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90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5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B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GETEIN1100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1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心肌肌钙蛋白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I/1100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9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8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20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6A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2B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6F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F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20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1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乙型流感病毒抗原检测试剂盒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C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20T/盒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2C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25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1B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98C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A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C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67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轮状病毒抗原检测试剂（胶体金法）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A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7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2A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CA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CE6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F8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8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2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URIT200B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F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项分析试纸条（美侨）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100条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7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97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28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82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C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D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4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42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F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抗体（胶）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50份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0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F7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5AB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9F3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C9D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B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67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1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HIV阳性质控品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D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CA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9B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E1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2DB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91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C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C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21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E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HIV阴性质控品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DE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AF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D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66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39A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7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4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9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2A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0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人绒毛膜促性激素（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HCG)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尿液检测试剂盒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E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9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52E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4E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AD9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F5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D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B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BC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白色念珠菌、阴道毛滴虫、加德纳杆菌抗原联合检测试剂盒（乳胶法）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A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B2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06F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D3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C43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6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6D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C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登革病毒抗原抗体联合检测试剂（胶体金法）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1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48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05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33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4F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4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F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25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C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乙肝病毒表面抗原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HBsAg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血清试纸条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6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A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DD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F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245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8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5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17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2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乙型肝炎病毒标志物检测试剂合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F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25T*1盒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7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BA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4B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CD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2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8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CE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1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肠道病毒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B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20T/盒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7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44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93D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E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38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F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E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F9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A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柯萨奇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D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20T/盒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D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E4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B7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1C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004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8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AB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8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3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1瓶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F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44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3E7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E56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CB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5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A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AF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4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志贺氏诊断血清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2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1ML*6瓶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9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FF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A4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1E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4A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E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9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A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2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O139霍乱诊断血清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B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D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3C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2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83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FF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5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1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11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O1群霍乱弧菌诊断血清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1ML*11瓶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6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82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76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78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C7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2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F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0D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呼吸道五联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40T/盒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2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04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CA0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DA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9C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E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E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D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肠道三联检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20T/盒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A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73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F0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77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0C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7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0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E0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8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梅毒甲苯胺红不加热血清试验诊断试剂（TRUST)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120人份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35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A35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6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4AC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B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3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4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HUBT-01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7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A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40T/盒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C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5AF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27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C1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DE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7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B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5F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0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新型冠状病毒（2019-nCoV)抗原检测试剂盒（胶体金法）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B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12A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1E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33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13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3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1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A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动脉采血器</w:t>
            </w:r>
            <w:r>
              <w:rPr>
                <w:rStyle w:val="8"/>
                <w:lang w:val="en-US" w:eastAsia="zh-CN" w:bidi="ar"/>
              </w:rPr>
              <w:t>364314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C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C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83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4C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F6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E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5BD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default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3F8E8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18E4F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CDCFB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AD77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61875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6966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83B8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18E55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4257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46130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7B5CB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7FA8E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469C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8347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C00E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  <w:t>标段二</w:t>
      </w:r>
    </w:p>
    <w:tbl>
      <w:tblPr>
        <w:tblStyle w:val="2"/>
        <w:tblpPr w:leftFromText="180" w:rightFromText="180" w:vertAnchor="text" w:horzAnchor="page" w:tblpX="1007" w:tblpY="959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43"/>
        <w:gridCol w:w="1991"/>
        <w:gridCol w:w="1017"/>
        <w:gridCol w:w="906"/>
        <w:gridCol w:w="936"/>
        <w:gridCol w:w="862"/>
        <w:gridCol w:w="1068"/>
        <w:gridCol w:w="1068"/>
      </w:tblGrid>
      <w:tr w14:paraId="706C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8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9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6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5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9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6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1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54C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6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C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血常规质控高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3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迈克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B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5E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D7D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37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C4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C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B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血常规质控低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7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迈克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BD6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F0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F5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3B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A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B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血细胞分析用稀释液DS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7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C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B0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19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E7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81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E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A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6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0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FD 染色液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48ml×1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F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60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64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9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6A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B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5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0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FN 染色液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C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48ml×1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4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73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B1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408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01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4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F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E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4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LD 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4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98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71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0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44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6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5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M-6 LH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B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1L×4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1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4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15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EA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0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5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A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LN 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6F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CE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6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9C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F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探头清洁液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1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C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D5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54A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24A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8B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D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2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5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C反应蛋白（CRP）测定试剂盒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B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100人份*2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C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CC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8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1C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46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3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C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6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0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血清淀粉样蛋白A（SAA）检测试剂盒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C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100人份*2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D6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F4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7E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FA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9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0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C-反应蛋白（CRP)校准品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E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5*0.5ml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1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20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2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0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4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B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7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B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血清淀粉蛋白A  校准品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2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0.5ml*5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F1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81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C7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69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6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B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7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C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4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0B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5C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47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42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31270EC"/>
    <w:p w14:paraId="75F86132"/>
    <w:p w14:paraId="4ACD0679"/>
    <w:p w14:paraId="1D0D9BDB"/>
    <w:p w14:paraId="51B77BDC">
      <w:pPr>
        <w:rPr>
          <w:rFonts w:hint="eastAsia"/>
          <w:lang w:val="en-US" w:eastAsia="zh-CN"/>
        </w:rPr>
      </w:pPr>
    </w:p>
    <w:p w14:paraId="56D5CFAF">
      <w:pPr>
        <w:rPr>
          <w:rFonts w:hint="eastAsia"/>
          <w:lang w:val="en-US" w:eastAsia="zh-CN"/>
        </w:rPr>
      </w:pPr>
    </w:p>
    <w:p w14:paraId="658F5FAD">
      <w:pPr>
        <w:rPr>
          <w:rFonts w:hint="eastAsia"/>
          <w:lang w:val="en-US" w:eastAsia="zh-CN"/>
        </w:rPr>
      </w:pPr>
    </w:p>
    <w:p w14:paraId="193CD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标段三</w:t>
      </w:r>
    </w:p>
    <w:tbl>
      <w:tblPr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90"/>
        <w:gridCol w:w="1490"/>
        <w:gridCol w:w="1540"/>
        <w:gridCol w:w="739"/>
        <w:gridCol w:w="738"/>
        <w:gridCol w:w="738"/>
        <w:gridCol w:w="738"/>
        <w:gridCol w:w="739"/>
      </w:tblGrid>
      <w:tr w14:paraId="67D2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22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6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D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D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C8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生产企业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AF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6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省平台代码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4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D3D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16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F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D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全自动凝血分析仪用清洗液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F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E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7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E0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B0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4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A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A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0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凝血圆形反应杯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76932">
            <w:pPr>
              <w:jc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2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74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BF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9B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63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9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6B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3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质控品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）正常值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89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AC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77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67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6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18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B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1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APTT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活化部份凝血活酶时间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E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6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7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C8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96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6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D8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E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二聚体（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D-Dimer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）测定试剂盒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(24ML)6*3ML 2*3ML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A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65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B1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2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B9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E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28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凝血酶时间测定试剂盒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C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1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C1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11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6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D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9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A4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F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凝血酶原时间测定试剂盒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D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C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2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E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CD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A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3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28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纤维蛋白原含量测定试剂盒（凝固法液体）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FIB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2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4ML*5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4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14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0B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D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E6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6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58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F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D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质控品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5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F3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05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B0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7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21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F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质控杯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F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AB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7E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EC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5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6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1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5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D-二聚体质控品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DC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F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8F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71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2C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2B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38A662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8AD8D3">
      <w:pPr>
        <w:rPr>
          <w:rFonts w:hint="eastAsia"/>
          <w:lang w:val="en-US" w:eastAsia="zh-CN"/>
        </w:rPr>
      </w:pPr>
    </w:p>
    <w:p w14:paraId="1B195152">
      <w:pPr>
        <w:rPr>
          <w:rFonts w:hint="eastAsia"/>
          <w:lang w:val="en-US" w:eastAsia="zh-CN"/>
        </w:rPr>
      </w:pPr>
    </w:p>
    <w:p w14:paraId="6DD9D14D">
      <w:pPr>
        <w:rPr>
          <w:rFonts w:hint="eastAsia"/>
          <w:lang w:val="en-US" w:eastAsia="zh-CN"/>
        </w:rPr>
      </w:pPr>
    </w:p>
    <w:p w14:paraId="5213517A">
      <w:pPr>
        <w:rPr>
          <w:rFonts w:hint="eastAsia"/>
          <w:lang w:val="en-US" w:eastAsia="zh-CN"/>
        </w:rPr>
      </w:pPr>
    </w:p>
    <w:p w14:paraId="43942779">
      <w:pPr>
        <w:rPr>
          <w:rFonts w:hint="eastAsia"/>
          <w:lang w:val="en-US" w:eastAsia="zh-CN"/>
        </w:rPr>
      </w:pPr>
    </w:p>
    <w:p w14:paraId="37C90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标段四</w:t>
      </w:r>
    </w:p>
    <w:tbl>
      <w:tblPr>
        <w:tblStyle w:val="2"/>
        <w:tblpPr w:leftFromText="180" w:rightFromText="180" w:vertAnchor="text" w:horzAnchor="page" w:tblpX="1116" w:tblpY="630"/>
        <w:tblOverlap w:val="never"/>
        <w:tblW w:w="99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69"/>
        <w:gridCol w:w="3273"/>
        <w:gridCol w:w="1026"/>
        <w:gridCol w:w="731"/>
        <w:gridCol w:w="745"/>
        <w:gridCol w:w="657"/>
        <w:gridCol w:w="879"/>
        <w:gridCol w:w="686"/>
      </w:tblGrid>
      <w:tr w14:paraId="2D26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4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C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0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E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1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8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4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84A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0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清洗液</w:t>
            </w:r>
            <w:r>
              <w:rPr>
                <w:rStyle w:val="7"/>
                <w:lang w:val="en-US" w:eastAsia="zh-CN" w:bidi="ar"/>
              </w:rPr>
              <w:t xml:space="preserve"> CD80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B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2L/瓶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0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8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7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53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8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梅毒螺旋体抗体测定试剂盒Anti-TP（化学发光免疫分析法）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6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E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C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8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A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97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4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人类免疫缺陷病毒抗体测定试剂盒HIV（化学发光免疫分析法）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8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7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1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C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3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7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E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C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乙型肝炎病毒e抗原（HBeAg)测定试剂盒（化学发光免疫分析法）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4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7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0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8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5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CE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乙型肝炎病毒e抗体（Anti-HBe)测定试剂盒（化学发光免疫分析法）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F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4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2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A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3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B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乙型肝炎病毒表面抗体（Anti-HBs)测定试剂盒（化学发光免疫分析法）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0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4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C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A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5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2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30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2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乙型肝炎病毒核心抗体（Anti-HBc)测定试剂盒（化学发光免疫分析法）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2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2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F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3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0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B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A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乙型肝炎病毒表面抗原HBsAg测定试剂盒（化学发光免疫分析法）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3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3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2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1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4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2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0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乙型肝炎病毒表面抗体校准品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9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C0：1*2ml C1：1*2ml C2：1*2ml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7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F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A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6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8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EE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乙型肝炎病毒表面抗原校准品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2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C0：1*2ml C1：1*2ml C2：1*2ml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8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7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D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E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26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D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乙型肝炎病毒核心抗体校准品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D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C0：1*2ml C1：1*2ml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7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A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D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1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6C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E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乙型肝炎病毒e抗体校准品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3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C0：1*2ml C1：1*2ml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9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5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8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C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B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D5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4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乙型肝炎病毒e抗原校准品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C0：1*2ml C1：1*2ml C2：1*2ml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3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A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8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5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2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D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人类免疫缺陷病毒抗原抗体校准品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8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C0：1*2ml C1：1*2ml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3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B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9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C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8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D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全自动免疫检验系统用底物液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6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4*115ml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A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2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A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9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AD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8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6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F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2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2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44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C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免疫反应杯及废料箱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B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126*24盒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1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B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4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9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D2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B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甲胎蛋白(AFP)校准品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4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C0：1*2ml C1：1*2ml C2：1*2ml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E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D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A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7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E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8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甲胎蛋白测定试剂盒 AFP（化学发光法）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F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2*100T/盒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2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5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5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6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6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04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乙型肝炎病毒表面抗原质控品（阳性）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D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2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D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A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3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5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7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A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乙型肝炎病毒表面抗体质控品（阳性）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F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B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1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E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9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C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AF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3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乙型肝炎病毒e抗原质控品（阳性）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E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9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3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7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C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EF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乙型肝炎病毒e抗体质控品（阳性）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7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C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E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A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6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30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A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乙型肝炎病毒核心抗体质控品（阳性）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0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9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1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8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3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1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人类免疫缺陷病毒抗原抗体质控品（阳性）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3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抗原3*2ml 抗体3*2ml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B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9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5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A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C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B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肿瘤标志物多项质控品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高值1*5.0ml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7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1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B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6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C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25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2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8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2*30ml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B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3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B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2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F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肿瘤标志物多项质控品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7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低值1*5.0ml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F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D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7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6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7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D4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D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乙型肝炎病毒表面抗体质控品（阴性）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B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1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C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E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3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D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4C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E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乙型肝炎病毒表面抗原质控品（阴性）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0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2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A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8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2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70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0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乙型肝炎病毒e抗体质控品（阴性）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8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9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B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7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0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21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2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乙型肝炎病毒核心抗体质控品（阴性）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9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E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2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D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C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4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0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C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乙型肝炎病毒e抗原质控品（阴性）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B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E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2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9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0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0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4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A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人类免疫缺陷病毒抗原抗体质控品（阴性）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6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3*2.0ML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8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3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6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8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1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6F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</w:t>
            </w:r>
            <w:r>
              <w:rPr>
                <w:rStyle w:val="7"/>
                <w:lang w:val="en-US" w:eastAsia="zh-CN" w:bidi="ar"/>
              </w:rPr>
              <w:t>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5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贝克曼样品杯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14*25mm，0.5ml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8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7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D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3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D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1E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7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1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发光CL2000i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2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梅毒螺旋体抗体校准品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C0:1*2ml C1:1*2ml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6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5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0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E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8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E112718">
      <w:pPr>
        <w:rPr>
          <w:rFonts w:hint="default"/>
          <w:lang w:val="en-US" w:eastAsia="zh-CN"/>
        </w:rPr>
      </w:pPr>
    </w:p>
    <w:p w14:paraId="28832D6A">
      <w:pPr>
        <w:rPr>
          <w:rFonts w:hint="default"/>
          <w:lang w:val="en-US" w:eastAsia="zh-CN"/>
        </w:rPr>
      </w:pPr>
    </w:p>
    <w:p w14:paraId="1FA31A92">
      <w:pPr>
        <w:rPr>
          <w:rFonts w:hint="default"/>
          <w:lang w:val="en-US" w:eastAsia="zh-CN"/>
        </w:rPr>
      </w:pPr>
    </w:p>
    <w:p w14:paraId="2DBD9998">
      <w:pPr>
        <w:rPr>
          <w:rFonts w:hint="default"/>
          <w:lang w:val="en-US" w:eastAsia="zh-CN"/>
        </w:rPr>
      </w:pPr>
    </w:p>
    <w:p w14:paraId="538CC8C5">
      <w:pPr>
        <w:rPr>
          <w:rFonts w:hint="default"/>
          <w:lang w:val="en-US" w:eastAsia="zh-CN"/>
        </w:rPr>
      </w:pPr>
    </w:p>
    <w:p w14:paraId="7158EEEC">
      <w:pPr>
        <w:rPr>
          <w:rFonts w:hint="eastAsia"/>
          <w:lang w:val="en-US" w:eastAsia="zh-CN"/>
        </w:rPr>
      </w:pPr>
    </w:p>
    <w:p w14:paraId="2F275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标段五</w:t>
      </w:r>
    </w:p>
    <w:tbl>
      <w:tblPr>
        <w:tblStyle w:val="2"/>
        <w:tblpPr w:leftFromText="180" w:rightFromText="180" w:vertAnchor="text" w:horzAnchor="page" w:tblpX="817" w:tblpY="673"/>
        <w:tblOverlap w:val="never"/>
        <w:tblW w:w="99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65"/>
        <w:gridCol w:w="2310"/>
        <w:gridCol w:w="780"/>
        <w:gridCol w:w="720"/>
        <w:gridCol w:w="1080"/>
        <w:gridCol w:w="885"/>
        <w:gridCol w:w="840"/>
        <w:gridCol w:w="863"/>
      </w:tblGrid>
      <w:tr w14:paraId="3D78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9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B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C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9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F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39E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一次性使用粪便采集器170925382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4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5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E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5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8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细胞计数板190167231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1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0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F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0C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D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样本稀释液151218311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E3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C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3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5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C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大便隐血检测试剂盒170908987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4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6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B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0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4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轮状病毒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D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D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D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C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D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5C5BCC">
      <w:pPr>
        <w:rPr>
          <w:rFonts w:hint="default"/>
          <w:lang w:val="en-US" w:eastAsia="zh-CN"/>
        </w:rPr>
      </w:pPr>
    </w:p>
    <w:p w14:paraId="62611770">
      <w:pPr>
        <w:rPr>
          <w:rFonts w:hint="default"/>
          <w:lang w:val="en-US" w:eastAsia="zh-CN"/>
        </w:rPr>
      </w:pPr>
    </w:p>
    <w:p w14:paraId="0807028D">
      <w:pPr>
        <w:rPr>
          <w:rFonts w:hint="default"/>
          <w:lang w:val="en-US" w:eastAsia="zh-CN"/>
        </w:rPr>
      </w:pPr>
    </w:p>
    <w:p w14:paraId="464FF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标段六</w:t>
      </w:r>
    </w:p>
    <w:tbl>
      <w:tblPr>
        <w:tblStyle w:val="2"/>
        <w:tblpPr w:leftFromText="180" w:rightFromText="180" w:vertAnchor="text" w:horzAnchor="page" w:tblpX="886" w:tblpY="922"/>
        <w:tblOverlap w:val="never"/>
        <w:tblW w:w="9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95"/>
        <w:gridCol w:w="1956"/>
        <w:gridCol w:w="927"/>
        <w:gridCol w:w="785"/>
        <w:gridCol w:w="1159"/>
        <w:gridCol w:w="887"/>
        <w:gridCol w:w="913"/>
        <w:gridCol w:w="1009"/>
      </w:tblGrid>
      <w:tr w14:paraId="1207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A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C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C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E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B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3D9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KU2800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多项目尿液化学分析控制品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12瓶/盒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F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D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A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F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D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2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5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KU2800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尿液有形成分分析仪用试剂包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10550ml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F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04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9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1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4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D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KU2800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8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尿液分析试纸条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4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100条/筒 KU-12B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5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F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8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A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8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115F828">
      <w:pPr>
        <w:rPr>
          <w:rFonts w:hint="eastAsia"/>
          <w:lang w:val="en-US" w:eastAsia="zh-CN"/>
        </w:rPr>
      </w:pPr>
    </w:p>
    <w:p w14:paraId="0348E60E">
      <w:pPr>
        <w:rPr>
          <w:rFonts w:hint="eastAsia"/>
          <w:lang w:val="en-US" w:eastAsia="zh-CN"/>
        </w:rPr>
      </w:pPr>
    </w:p>
    <w:p w14:paraId="17C946FC">
      <w:pPr>
        <w:rPr>
          <w:rFonts w:hint="eastAsia"/>
          <w:lang w:val="en-US" w:eastAsia="zh-CN"/>
        </w:rPr>
      </w:pPr>
    </w:p>
    <w:p w14:paraId="4BB219CE">
      <w:pPr>
        <w:rPr>
          <w:rFonts w:hint="eastAsia"/>
          <w:lang w:val="en-US" w:eastAsia="zh-CN"/>
        </w:rPr>
      </w:pPr>
    </w:p>
    <w:p w14:paraId="39EBF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标段七</w:t>
      </w:r>
    </w:p>
    <w:tbl>
      <w:tblPr>
        <w:tblStyle w:val="2"/>
        <w:tblpPr w:leftFromText="180" w:rightFromText="180" w:vertAnchor="text" w:horzAnchor="page" w:tblpX="940" w:tblpY="352"/>
        <w:tblOverlap w:val="never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81"/>
        <w:gridCol w:w="1991"/>
        <w:gridCol w:w="981"/>
        <w:gridCol w:w="614"/>
        <w:gridCol w:w="748"/>
        <w:gridCol w:w="840"/>
        <w:gridCol w:w="915"/>
        <w:gridCol w:w="870"/>
      </w:tblGrid>
      <w:tr w14:paraId="353C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E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A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A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2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2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9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DF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阴道炎自动检测工作站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阴道炎试剂检测盒六联检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0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F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C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5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阴道炎自动检测工作站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阴道炎试剂检测盒四联检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C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0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99A7C2D">
      <w:pPr>
        <w:rPr>
          <w:rFonts w:hint="default"/>
          <w:lang w:val="en-US" w:eastAsia="zh-CN"/>
        </w:rPr>
      </w:pPr>
    </w:p>
    <w:p w14:paraId="7F06F96C">
      <w:pPr>
        <w:rPr>
          <w:rFonts w:hint="eastAsia"/>
          <w:lang w:val="en-US" w:eastAsia="zh-CN"/>
        </w:rPr>
      </w:pPr>
    </w:p>
    <w:p w14:paraId="36CEFCD7">
      <w:pPr>
        <w:rPr>
          <w:rFonts w:hint="eastAsia"/>
          <w:lang w:val="en-US" w:eastAsia="zh-CN"/>
        </w:rPr>
      </w:pPr>
    </w:p>
    <w:p w14:paraId="22529EB0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标段八</w:t>
      </w:r>
    </w:p>
    <w:tbl>
      <w:tblPr>
        <w:tblStyle w:val="2"/>
        <w:tblpPr w:leftFromText="180" w:rightFromText="180" w:vertAnchor="text" w:horzAnchor="page" w:tblpX="1063" w:tblpY="420"/>
        <w:tblOverlap w:val="never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55"/>
        <w:gridCol w:w="1620"/>
        <w:gridCol w:w="1110"/>
        <w:gridCol w:w="990"/>
        <w:gridCol w:w="945"/>
        <w:gridCol w:w="780"/>
        <w:gridCol w:w="810"/>
        <w:gridCol w:w="960"/>
      </w:tblGrid>
      <w:tr w14:paraId="1CB3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3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F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A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8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E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A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C55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成套校正液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C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2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2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0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3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电极活化剂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8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B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3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D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D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0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E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E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6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去蛋白液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C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5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0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2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E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钾钠氯质控血清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  <w:r>
              <w:rPr>
                <w:rStyle w:val="9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A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6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F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0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4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2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E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3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2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E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A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9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D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D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5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A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1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D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D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++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F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2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C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7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3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E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8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3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2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4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电极膜套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8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6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5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7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E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4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3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C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9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4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氯化钾晶体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A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E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5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68X/690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71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3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5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A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7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F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BF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A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5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2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3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A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3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0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1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3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1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DDF1953">
      <w:pPr>
        <w:rPr>
          <w:rFonts w:hint="default"/>
          <w:lang w:val="en-US" w:eastAsia="zh-CN"/>
        </w:rPr>
      </w:pPr>
    </w:p>
    <w:p w14:paraId="41E560D6">
      <w:pPr>
        <w:rPr>
          <w:rFonts w:hint="eastAsia"/>
          <w:lang w:val="en-US" w:eastAsia="zh-CN"/>
        </w:rPr>
      </w:pPr>
    </w:p>
    <w:p w14:paraId="77C32769">
      <w:pPr>
        <w:rPr>
          <w:rFonts w:hint="eastAsia"/>
          <w:lang w:val="en-US" w:eastAsia="zh-CN"/>
        </w:rPr>
      </w:pPr>
    </w:p>
    <w:p w14:paraId="11176623">
      <w:pPr>
        <w:rPr>
          <w:rFonts w:hint="eastAsia"/>
          <w:lang w:val="en-US" w:eastAsia="zh-CN"/>
        </w:rPr>
      </w:pPr>
    </w:p>
    <w:p w14:paraId="1CB0BB0E">
      <w:pPr>
        <w:rPr>
          <w:rFonts w:hint="eastAsia"/>
          <w:lang w:val="en-US" w:eastAsia="zh-CN"/>
        </w:rPr>
      </w:pPr>
    </w:p>
    <w:p w14:paraId="642110DC">
      <w:pPr>
        <w:rPr>
          <w:rFonts w:hint="eastAsia"/>
          <w:lang w:val="en-US" w:eastAsia="zh-CN"/>
        </w:rPr>
      </w:pPr>
    </w:p>
    <w:p w14:paraId="2DCB3351">
      <w:pPr>
        <w:rPr>
          <w:rFonts w:hint="eastAsia"/>
          <w:lang w:val="en-US" w:eastAsia="zh-CN"/>
        </w:rPr>
      </w:pPr>
    </w:p>
    <w:p w14:paraId="5BDF7E6D">
      <w:pPr>
        <w:rPr>
          <w:rFonts w:hint="eastAsia"/>
          <w:lang w:val="en-US" w:eastAsia="zh-CN"/>
        </w:rPr>
      </w:pPr>
    </w:p>
    <w:p w14:paraId="09D5C50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标段九</w:t>
      </w:r>
    </w:p>
    <w:tbl>
      <w:tblPr>
        <w:tblStyle w:val="2"/>
        <w:tblpPr w:leftFromText="180" w:rightFromText="180" w:vertAnchor="text" w:horzAnchor="page" w:tblpX="668" w:tblpY="619"/>
        <w:tblOverlap w:val="never"/>
        <w:tblW w:w="102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200"/>
        <w:gridCol w:w="2797"/>
        <w:gridCol w:w="1008"/>
        <w:gridCol w:w="695"/>
        <w:gridCol w:w="900"/>
        <w:gridCol w:w="887"/>
        <w:gridCol w:w="900"/>
        <w:gridCol w:w="1240"/>
      </w:tblGrid>
      <w:tr w14:paraId="4B32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7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0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2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8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2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2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3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827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B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6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岩藻糖苷酶（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5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A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6F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B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76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74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D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F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E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白蛋白（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F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B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0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A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4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F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A5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7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丙氨酸氨基转移酶（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8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D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8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A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7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7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D9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E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胆固醇（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F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B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E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DE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7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20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F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胆碱酯酶（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2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C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B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4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4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3F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9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7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低密度脂蛋白胆固醇（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LDL-C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5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C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E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C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F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A2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F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F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8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甘油三脂（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B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46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7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F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E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8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4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7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高密度脂蛋白胆固醇（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HDL-C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1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B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B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2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E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9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BA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E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B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肌肝（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CREA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7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C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3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0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8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CD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01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5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7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肌酸激酶（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7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6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7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31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5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F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D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8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碱性磷酸酶（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）检测试剂盒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6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B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7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F0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6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80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8C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3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D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镁离子（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2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8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3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5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7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1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76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D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C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F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尿素（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BUN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C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2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D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E8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A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5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F1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2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(UA)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4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C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7F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9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17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7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B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F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葡萄糖（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2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5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2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3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1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08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0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A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4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C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前白蛋白（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）检测试剂盒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C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A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4C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95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2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02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F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8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天门冬氨酸氨基转移酶（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D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4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C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4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D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6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CD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D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9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无机磷（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6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D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1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F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5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9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08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1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6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3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腺苷脱氨酶（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8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4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7A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B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E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F4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0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C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3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载脂蛋白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A1(APOA1)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2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E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1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5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A1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E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载脂蛋白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B(APOB)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A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C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A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3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6B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19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0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8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直接胆红素（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D-BiL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2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4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8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0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0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3D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7E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4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1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总胆红素（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T-BiL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A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3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6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1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A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1B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F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1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4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总胆汁酸（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7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0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3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F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F2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1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0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D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2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总蛋白（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6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07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0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1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AC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32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7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B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甘胆酸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D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C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4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6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08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2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5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6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0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C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CK-MB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5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C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B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12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C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7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50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A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CYSC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1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7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B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B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7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0D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E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9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7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3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8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B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E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E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98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3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D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GGT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1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0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9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B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C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70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D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B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F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LDH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0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7E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C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12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A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4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D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7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AMY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E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6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5A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E3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B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DC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5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8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生化质控低值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7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5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D7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D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9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D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82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5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生化质控高值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8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85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C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0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A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C7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B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生化AU680电解质模块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66316电解质标准液（高值）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5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E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0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14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5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10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D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0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生化AU680电解质模块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66317电解质标准液（低值）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0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5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9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4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E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D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9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6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生化AU680电解质模块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C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66319电解质内标液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A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5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9E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7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2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04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D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0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生化AU680电解质模块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66320电解质缓冲液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E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C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E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6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F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5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2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生化AU681电解质模块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E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66318电解质参比液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8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F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7D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F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34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1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90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C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AU生化分析系统专用试剂清洗液(OSR0001E)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E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   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7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D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9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E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46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59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8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生化AU680电解质模块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D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66039电极清洗液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E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B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F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9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E7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B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生化W2酸性清洗液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3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1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4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0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C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4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4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A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生化W2碱性清洗液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1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D4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85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F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B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9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0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ASO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48ml*2,12ml*2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6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AD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1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5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CD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3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D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48ml*2,12ml*2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5A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9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B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A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18F9062">
      <w:pPr>
        <w:rPr>
          <w:rFonts w:hint="default"/>
          <w:lang w:val="en-US" w:eastAsia="zh-CN"/>
        </w:rPr>
      </w:pPr>
    </w:p>
    <w:p w14:paraId="04ED4742">
      <w:pPr>
        <w:rPr>
          <w:rFonts w:hint="eastAsia"/>
          <w:lang w:val="en-US" w:eastAsia="zh-CN"/>
        </w:rPr>
      </w:pPr>
    </w:p>
    <w:p w14:paraId="31B1D3DD">
      <w:pPr>
        <w:rPr>
          <w:rFonts w:hint="eastAsia"/>
          <w:lang w:val="en-US" w:eastAsia="zh-CN"/>
        </w:rPr>
      </w:pPr>
    </w:p>
    <w:p w14:paraId="6E463CB8">
      <w:pPr>
        <w:rPr>
          <w:rFonts w:hint="eastAsia"/>
          <w:lang w:val="en-US" w:eastAsia="zh-CN"/>
        </w:rPr>
      </w:pPr>
    </w:p>
    <w:p w14:paraId="01C41AF2">
      <w:pPr>
        <w:rPr>
          <w:rFonts w:hint="eastAsia"/>
          <w:lang w:val="en-US" w:eastAsia="zh-CN"/>
        </w:rPr>
      </w:pPr>
    </w:p>
    <w:p w14:paraId="1AFA82D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标段十</w:t>
      </w:r>
    </w:p>
    <w:tbl>
      <w:tblPr>
        <w:tblStyle w:val="2"/>
        <w:tblpPr w:leftFromText="180" w:rightFromText="180" w:vertAnchor="text" w:horzAnchor="page" w:tblpX="1417" w:tblpY="683"/>
        <w:tblOverlap w:val="never"/>
        <w:tblW w:w="8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85"/>
        <w:gridCol w:w="885"/>
        <w:gridCol w:w="720"/>
        <w:gridCol w:w="885"/>
        <w:gridCol w:w="945"/>
        <w:gridCol w:w="1020"/>
        <w:gridCol w:w="930"/>
      </w:tblGrid>
      <w:tr w14:paraId="4FBC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4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D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6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6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F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D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CEE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5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E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采血针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B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F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BA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5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75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FA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D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大便杯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9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1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87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31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01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9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5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6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B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多用吸嘴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F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0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41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C8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C2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50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63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F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F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分离胶真空采血管（塑料）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7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5ml*1支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C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4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DF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F3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B8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5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3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7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7D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96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67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B9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58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4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尿沉渣管（有盖）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8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0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89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1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A2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6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1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0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E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血常规管（塑料）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1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2ml*1支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8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E8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F6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F0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F5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27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A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7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血沉管（120*9）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8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A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D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A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C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85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31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6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8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血凝管2ML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9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92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08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F9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6B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1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1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一次性塑料试管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6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7*100支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2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83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14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5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65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A4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0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7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E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6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99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35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E4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2C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0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D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6B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D7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C9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97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A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C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7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一次性塑料吸管1毫升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48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E8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AE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1D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82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A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1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一次性使用采样器（咽拭子）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99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14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9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73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2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0B0B0F7">
      <w:pPr>
        <w:rPr>
          <w:rFonts w:hint="eastAsia"/>
          <w:lang w:val="en-US" w:eastAsia="zh-CN"/>
        </w:rPr>
      </w:pPr>
    </w:p>
    <w:p w14:paraId="1CA82F69">
      <w:pPr>
        <w:rPr>
          <w:rFonts w:hint="eastAsia"/>
          <w:lang w:val="en-US" w:eastAsia="zh-CN"/>
        </w:rPr>
      </w:pPr>
    </w:p>
    <w:p w14:paraId="0F7A8529">
      <w:pPr>
        <w:rPr>
          <w:rFonts w:hint="default"/>
          <w:lang w:val="en-US" w:eastAsia="zh-CN"/>
        </w:rPr>
      </w:pPr>
    </w:p>
    <w:p w14:paraId="0BAC144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MjZhOTI2MWM2YjhhNTA5YWMwZWJhZTNlNTE0MjEifQ=="/>
  </w:docVars>
  <w:rsids>
    <w:rsidRoot w:val="09D73E49"/>
    <w:rsid w:val="00BE3C61"/>
    <w:rsid w:val="02CA075F"/>
    <w:rsid w:val="09D73E49"/>
    <w:rsid w:val="0ED50E45"/>
    <w:rsid w:val="17A67E3B"/>
    <w:rsid w:val="26017B86"/>
    <w:rsid w:val="320171EA"/>
    <w:rsid w:val="323C1CF2"/>
    <w:rsid w:val="32591388"/>
    <w:rsid w:val="387A74E3"/>
    <w:rsid w:val="45B95404"/>
    <w:rsid w:val="48CE547F"/>
    <w:rsid w:val="4B063BF1"/>
    <w:rsid w:val="622814F0"/>
    <w:rsid w:val="648A4A3C"/>
    <w:rsid w:val="687338AD"/>
    <w:rsid w:val="6C4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5">
    <w:name w:val="font1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3"/>
    <w:qFormat/>
    <w:uiPriority w:val="0"/>
    <w:rPr>
      <w:rFonts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default"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10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61"/>
    <w:basedOn w:val="3"/>
    <w:qFormat/>
    <w:uiPriority w:val="0"/>
    <w:rPr>
      <w:rFonts w:hint="default" w:ascii="MS Sans Serif" w:hAnsi="MS Sans Serif" w:eastAsia="MS Sans Serif" w:cs="MS Sans Serif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650</Words>
  <Characters>943</Characters>
  <Lines>0</Lines>
  <Paragraphs>0</Paragraphs>
  <TotalTime>26</TotalTime>
  <ScaleCrop>false</ScaleCrop>
  <LinksUpToDate>false</LinksUpToDate>
  <CharactersWithSpaces>957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2024-08-12T01:28:00Z</dcterms:created>
  <dc:creator>冬仙</dc:creator>
  <cp:lastModifiedBy>吴静南</cp:lastModifiedBy>
  <dcterms:modified xsi:type="dcterms:W3CDTF">2026-03-20T03:02:07Z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89533E1CE4CE4C44875B97ED9906F3A6_11</vt:lpwstr>
  </property>
  <property fmtid="{D5CDD505-2E9C-101B-9397-08002B2CF9AE}" pid="4" name="KSOTemplateDocerSaveRecord">
    <vt:lpwstr>eyJoZGlkIjoiOGQzMjZhOTI2MWM2YjhhNTA5YWMwZWJhZTNlNTE0MjEiLCJ1c2VySWQiOiI0NDkxOTE5ODcifQ==</vt:lpwstr>
  </property>
</Properties>
</file>