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B59A"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4DE5AF04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786B0370">
      <w:pPr>
        <w:spacing w:line="380" w:lineRule="exact"/>
        <w:rPr>
          <w:rFonts w:hint="eastAsia" w:ascii="新宋体" w:hAnsi="新宋体" w:eastAsia="新宋体"/>
          <w:b/>
          <w:bCs/>
          <w:sz w:val="28"/>
          <w:szCs w:val="28"/>
        </w:rPr>
      </w:pPr>
    </w:p>
    <w:p w14:paraId="324BC481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附件1               </w:t>
      </w:r>
      <w:r>
        <w:rPr>
          <w:rFonts w:hint="eastAsia" w:ascii="新宋体" w:hAnsi="新宋体" w:eastAsia="新宋体"/>
          <w:sz w:val="22"/>
          <w:szCs w:val="22"/>
        </w:rPr>
        <w:t xml:space="preserve">    </w:t>
      </w:r>
    </w:p>
    <w:tbl>
      <w:tblPr>
        <w:tblStyle w:val="4"/>
        <w:tblpPr w:leftFromText="180" w:rightFromText="180" w:vertAnchor="text" w:tblpX="10214" w:tblpY="-2116"/>
        <w:tblOverlap w:val="never"/>
        <w:tblW w:w="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</w:tblGrid>
      <w:tr w14:paraId="0123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76DF28B2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  <w:tr w14:paraId="795B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74DDCC14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</w:tbl>
    <w:p w14:paraId="59AA7B31">
      <w:pPr>
        <w:jc w:val="center"/>
        <w:rPr>
          <w:b/>
          <w:bCs/>
          <w:sz w:val="36"/>
        </w:rPr>
      </w:pPr>
      <w:r>
        <w:rPr>
          <w:rFonts w:hAnsi="宋体"/>
          <w:b/>
          <w:bCs/>
          <w:sz w:val="36"/>
        </w:rPr>
        <w:t>报价一览表</w:t>
      </w:r>
    </w:p>
    <w:p w14:paraId="15743815">
      <w:pPr>
        <w:rPr>
          <w:rFonts w:hAnsi="宋体"/>
          <w:sz w:val="24"/>
        </w:rPr>
      </w:pPr>
    </w:p>
    <w:p w14:paraId="0A5B0CEF">
      <w:pPr>
        <w:rPr>
          <w:sz w:val="24"/>
        </w:rPr>
      </w:pPr>
      <w:r>
        <w:rPr>
          <w:rFonts w:hAnsi="宋体"/>
          <w:sz w:val="24"/>
        </w:rPr>
        <w:t>投标人名称（盖章）：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 xml:space="preserve">      </w:t>
      </w:r>
    </w:p>
    <w:p w14:paraId="7B5E775F">
      <w:pPr>
        <w:rPr>
          <w:sz w:val="24"/>
        </w:rPr>
      </w:pPr>
    </w:p>
    <w:tbl>
      <w:tblPr>
        <w:tblStyle w:val="4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801"/>
        <w:gridCol w:w="4509"/>
      </w:tblGrid>
      <w:tr w14:paraId="694A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0" w:type="dxa"/>
            <w:noWrap w:val="0"/>
            <w:vAlign w:val="center"/>
          </w:tcPr>
          <w:p w14:paraId="041CE87A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D8DBB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801" w:type="dxa"/>
            <w:noWrap w:val="0"/>
            <w:vAlign w:val="center"/>
          </w:tcPr>
          <w:p w14:paraId="5D047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4509" w:type="dxa"/>
            <w:noWrap w:val="0"/>
            <w:vAlign w:val="center"/>
          </w:tcPr>
          <w:p w14:paraId="4331CD98">
            <w:pPr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服务管理费价格 元/年</w:t>
            </w:r>
          </w:p>
        </w:tc>
      </w:tr>
      <w:tr w14:paraId="21A9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30" w:type="dxa"/>
            <w:noWrap w:val="0"/>
            <w:vAlign w:val="center"/>
          </w:tcPr>
          <w:p w14:paraId="0FF537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01" w:type="dxa"/>
            <w:noWrap w:val="0"/>
            <w:vAlign w:val="center"/>
          </w:tcPr>
          <w:p w14:paraId="5064198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义乌市稠城街道社区卫生服务中心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202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6年度护工服务管理</w:t>
            </w:r>
          </w:p>
        </w:tc>
        <w:tc>
          <w:tcPr>
            <w:tcW w:w="4509" w:type="dxa"/>
            <w:noWrap w:val="0"/>
            <w:vAlign w:val="center"/>
          </w:tcPr>
          <w:p w14:paraId="2997739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DA4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040" w:type="dxa"/>
            <w:gridSpan w:val="3"/>
            <w:noWrap w:val="0"/>
            <w:vAlign w:val="top"/>
          </w:tcPr>
          <w:p w14:paraId="04FCCBE6">
            <w:pPr>
              <w:spacing w:line="600" w:lineRule="exact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</w:t>
            </w:r>
          </w:p>
          <w:p w14:paraId="5636D049">
            <w:pPr>
              <w:pStyle w:val="2"/>
              <w:ind w:firstLine="560" w:firstLineChars="200"/>
              <w:rPr>
                <w:rFonts w:hint="eastAsia"/>
              </w:rPr>
            </w:pPr>
            <w:r>
              <w:rPr>
                <w:rFonts w:hint="eastAsia"/>
              </w:rPr>
              <w:t>大写：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元/年</w:t>
            </w:r>
          </w:p>
          <w:p w14:paraId="2CC7ACCC">
            <w:pPr>
              <w:pStyle w:val="2"/>
            </w:pPr>
          </w:p>
        </w:tc>
      </w:tr>
    </w:tbl>
    <w:p w14:paraId="2B290B35">
      <w:pPr>
        <w:rPr>
          <w:sz w:val="24"/>
        </w:rPr>
      </w:pPr>
    </w:p>
    <w:p w14:paraId="557B8537">
      <w:pPr>
        <w:spacing w:line="500" w:lineRule="exact"/>
        <w:ind w:firstLine="6240" w:firstLineChars="2600"/>
        <w:rPr>
          <w:sz w:val="24"/>
        </w:rPr>
      </w:pPr>
      <w:r>
        <w:rPr>
          <w:sz w:val="24"/>
        </w:rPr>
        <w:t xml:space="preserve">      </w:t>
      </w:r>
    </w:p>
    <w:p w14:paraId="555E204B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</w:p>
    <w:p w14:paraId="138FC99F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b/>
          <w:bCs/>
          <w:sz w:val="22"/>
          <w:szCs w:val="22"/>
        </w:rPr>
        <w:t>说明：</w:t>
      </w:r>
      <w:r>
        <w:rPr>
          <w:rFonts w:hint="eastAsia" w:ascii="新宋体" w:hAnsi="新宋体" w:eastAsia="新宋体"/>
          <w:b/>
          <w:bCs/>
          <w:sz w:val="22"/>
          <w:szCs w:val="22"/>
          <w:lang w:eastAsia="zh-CN"/>
        </w:rPr>
        <w:t xml:space="preserve">1. </w:t>
      </w:r>
      <w:r>
        <w:rPr>
          <w:rFonts w:hint="eastAsia" w:ascii="新宋体" w:hAnsi="新宋体" w:eastAsia="新宋体"/>
          <w:sz w:val="24"/>
        </w:rPr>
        <w:t>本采购项目要求投标人提供的货物及服务内容，除有特别规定外，都应包含在本报价范围内。</w:t>
      </w:r>
    </w:p>
    <w:p w14:paraId="5B7A7AB6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  <w:lang w:eastAsia="zh-CN"/>
        </w:rPr>
        <w:t>2. 投标</w:t>
      </w:r>
      <w:r>
        <w:rPr>
          <w:rFonts w:hint="eastAsia" w:ascii="新宋体" w:hAnsi="新宋体" w:eastAsia="新宋体"/>
          <w:sz w:val="24"/>
        </w:rPr>
        <w:t>报价为投标方所能承受的</w:t>
      </w:r>
      <w:r>
        <w:rPr>
          <w:rFonts w:hint="eastAsia" w:ascii="新宋体" w:hAnsi="新宋体" w:eastAsia="新宋体"/>
          <w:sz w:val="24"/>
          <w:lang w:eastAsia="zh-CN"/>
        </w:rPr>
        <w:t>最高</w:t>
      </w:r>
      <w:r>
        <w:rPr>
          <w:rFonts w:hint="eastAsia" w:ascii="新宋体" w:hAnsi="新宋体" w:eastAsia="新宋体"/>
          <w:sz w:val="24"/>
        </w:rPr>
        <w:t>、最终一次性报价。</w:t>
      </w:r>
    </w:p>
    <w:p w14:paraId="5392755F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  <w:lang w:eastAsia="zh-CN"/>
        </w:rPr>
        <w:t>3. 总价</w:t>
      </w:r>
      <w:r>
        <w:rPr>
          <w:rFonts w:hint="eastAsia" w:ascii="新宋体" w:hAnsi="新宋体" w:eastAsia="新宋体"/>
          <w:sz w:val="24"/>
          <w:lang w:val="en-US" w:eastAsia="zh-CN"/>
        </w:rPr>
        <w:t>低于10000元</w:t>
      </w:r>
      <w:r>
        <w:rPr>
          <w:rFonts w:hint="eastAsia" w:ascii="新宋体" w:hAnsi="新宋体" w:eastAsia="新宋体"/>
          <w:sz w:val="24"/>
        </w:rPr>
        <w:t>的投标将作无效标处理。</w:t>
      </w:r>
    </w:p>
    <w:p w14:paraId="302D1261">
      <w:pPr>
        <w:spacing w:line="380" w:lineRule="exact"/>
        <w:ind w:firstLine="72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                                </w:t>
      </w:r>
    </w:p>
    <w:p w14:paraId="0F6D2FB6">
      <w:pPr>
        <w:spacing w:line="380" w:lineRule="exact"/>
        <w:ind w:left="4560" w:hanging="4560" w:hangingChars="1900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                                 </w:t>
      </w:r>
      <w:r>
        <w:rPr>
          <w:rFonts w:hint="eastAsia" w:ascii="新宋体" w:hAnsi="新宋体" w:eastAsia="新宋体" w:cs="Times New Roman"/>
          <w:sz w:val="24"/>
        </w:rPr>
        <w:t xml:space="preserve">   投标人代表（签字）：</w:t>
      </w:r>
    </w:p>
    <w:p w14:paraId="3EE947E8">
      <w:pPr>
        <w:spacing w:line="380" w:lineRule="exact"/>
        <w:ind w:left="3780" w:leftChars="0" w:firstLine="960" w:firstLineChars="400"/>
        <w:rPr>
          <w:rFonts w:hint="eastAsia" w:ascii="新宋体" w:hAnsi="新宋体" w:eastAsia="新宋体" w:cs="Times New Roman"/>
          <w:sz w:val="24"/>
          <w:lang w:val="en-US" w:eastAsia="zh-CN"/>
        </w:rPr>
      </w:pPr>
    </w:p>
    <w:p w14:paraId="4338151C">
      <w:pPr>
        <w:spacing w:line="380" w:lineRule="exact"/>
        <w:ind w:left="3780" w:leftChars="0" w:firstLine="960" w:firstLineChars="400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>联系方式：</w:t>
      </w:r>
    </w:p>
    <w:p w14:paraId="7EB2A436">
      <w:pPr>
        <w:spacing w:line="380" w:lineRule="exact"/>
        <w:rPr>
          <w:rFonts w:hint="eastAsia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</w:rPr>
        <w:t xml:space="preserve">                                     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 </w:t>
      </w:r>
    </w:p>
    <w:p w14:paraId="1109B7EE">
      <w:pPr>
        <w:spacing w:line="380" w:lineRule="exact"/>
        <w:ind w:firstLine="4800" w:firstLineChars="20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</w:rPr>
        <w:t>日 期：</w:t>
      </w:r>
    </w:p>
    <w:p w14:paraId="5C7365F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6BC5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76EB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B76EB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73823"/>
    <w:rsid w:val="7E97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2026-03-30T07:56:00Z</dcterms:created>
  <dc:creator>Naticao</dc:creator>
  <cp:lastModifiedBy>Naticao</cp:lastModifiedBy>
  <dcterms:modified xsi:type="dcterms:W3CDTF">2026-03-30T07:57:20Z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4D54A7B81DE041E4B43582E8F262210E_11</vt:lpwstr>
  </property>
  <property fmtid="{D5CDD505-2E9C-101B-9397-08002B2CF9AE}" pid="4" name="KSOTemplateDocerSaveRecord">
    <vt:lpwstr>eyJoZGlkIjoiM2FjOTc5NThhNmZlODdiZmRiNjZmYzFjODU3NTNiZmMiLCJ1c2VySWQiOiIxOTUxMjkxMDgifQ==</vt:lpwstr>
  </property>
</Properties>
</file>